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B9" w:rsidRDefault="002275B9" w:rsidP="00734379">
      <w:pPr>
        <w:pStyle w:val="Heading1"/>
        <w:spacing w:before="0" w:line="240" w:lineRule="auto"/>
      </w:pPr>
      <w:r>
        <w:t xml:space="preserve">APQB 1.1 </w:t>
      </w:r>
    </w:p>
    <w:p w:rsidR="006B6A09" w:rsidRDefault="00396831" w:rsidP="00734379">
      <w:pPr>
        <w:pStyle w:val="Heading1"/>
        <w:spacing w:before="0" w:line="240" w:lineRule="auto"/>
      </w:pPr>
      <w:r>
        <w:t xml:space="preserve">Questions </w:t>
      </w:r>
      <w:r w:rsidR="006046A8">
        <w:t xml:space="preserve">1. </w:t>
      </w:r>
    </w:p>
    <w:p w:rsidR="006B6A09" w:rsidRDefault="006B6A09" w:rsidP="00734379">
      <w:pPr>
        <w:spacing w:after="0" w:line="240" w:lineRule="auto"/>
      </w:pPr>
      <w:r w:rsidRPr="006B6A09">
        <w:rPr>
          <w:noProof/>
        </w:rPr>
        <w:drawing>
          <wp:anchor distT="0" distB="0" distL="114300" distR="114300" simplePos="0" relativeHeight="251658240" behindDoc="0" locked="0" layoutInCell="1" allowOverlap="1" wp14:anchorId="10FD69F2" wp14:editId="64D63291">
            <wp:simplePos x="0" y="0"/>
            <wp:positionH relativeFrom="column">
              <wp:posOffset>0</wp:posOffset>
            </wp:positionH>
            <wp:positionV relativeFrom="paragraph">
              <wp:posOffset>3142</wp:posOffset>
            </wp:positionV>
            <wp:extent cx="3067478" cy="281979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67478" cy="2819794"/>
                    </a:xfrm>
                    <a:prstGeom prst="rect">
                      <a:avLst/>
                    </a:prstGeom>
                  </pic:spPr>
                </pic:pic>
              </a:graphicData>
            </a:graphic>
          </wp:anchor>
        </w:drawing>
      </w:r>
    </w:p>
    <w:p w:rsidR="006046A8" w:rsidRPr="002B0EF1" w:rsidRDefault="006046A8" w:rsidP="00734379">
      <w:pPr>
        <w:spacing w:after="0" w:line="240" w:lineRule="auto"/>
        <w:rPr>
          <w:b/>
        </w:rPr>
      </w:pPr>
      <w:r w:rsidRPr="002B0EF1">
        <w:rPr>
          <w:b/>
        </w:rPr>
        <w:t>On the basis of the diagram above showing an economy's production possibilities curve for two goods, which of the following statements must be true?</w:t>
      </w:r>
    </w:p>
    <w:p w:rsidR="008B5925" w:rsidRDefault="008B5925" w:rsidP="00734379">
      <w:pPr>
        <w:spacing w:after="0" w:line="240" w:lineRule="auto"/>
      </w:pPr>
      <w:r>
        <w:t>The opportunity cost of moving from point Q to point R is 0 units of Y.</w:t>
      </w:r>
    </w:p>
    <w:p w:rsidR="006046A8" w:rsidRDefault="006046A8" w:rsidP="00734379">
      <w:pPr>
        <w:spacing w:after="0" w:line="240" w:lineRule="auto"/>
      </w:pPr>
      <w:r>
        <w:t>I.</w:t>
      </w:r>
      <w:r>
        <w:tab/>
        <w:t>The opportunity cost of moving from point P to point R is 10 units of Y.</w:t>
      </w:r>
    </w:p>
    <w:p w:rsidR="006046A8" w:rsidRDefault="006046A8" w:rsidP="00734379">
      <w:pPr>
        <w:spacing w:after="0" w:line="240" w:lineRule="auto"/>
      </w:pPr>
      <w:r>
        <w:t>II.</w:t>
      </w:r>
      <w:r>
        <w:tab/>
        <w:t>The opportunity cost of moving from point R to point P is 8 units of X.</w:t>
      </w:r>
    </w:p>
    <w:p w:rsidR="006046A8" w:rsidRDefault="006046A8" w:rsidP="00734379">
      <w:pPr>
        <w:spacing w:after="0" w:line="240" w:lineRule="auto"/>
      </w:pPr>
      <w:r>
        <w:t>III.</w:t>
      </w:r>
      <w:r>
        <w:tab/>
        <w:t>The opportunity cost of moving from point Q to point R is 0 units of Y.</w:t>
      </w:r>
    </w:p>
    <w:p w:rsidR="008B5925" w:rsidRDefault="008B5925" w:rsidP="00734379">
      <w:pPr>
        <w:spacing w:after="0" w:line="240" w:lineRule="auto"/>
      </w:pPr>
      <w:r>
        <w:t>A: I only</w:t>
      </w:r>
    </w:p>
    <w:p w:rsidR="008B5925" w:rsidRDefault="008B5925" w:rsidP="00734379">
      <w:pPr>
        <w:spacing w:after="0" w:line="240" w:lineRule="auto"/>
      </w:pPr>
      <w:r>
        <w:t>B: III only</w:t>
      </w:r>
    </w:p>
    <w:p w:rsidR="008B5925" w:rsidRDefault="008B5925" w:rsidP="00734379">
      <w:pPr>
        <w:spacing w:after="0" w:line="240" w:lineRule="auto"/>
      </w:pPr>
      <w:r>
        <w:t>C: I and II only</w:t>
      </w:r>
    </w:p>
    <w:p w:rsidR="008B5925" w:rsidRDefault="008B5925" w:rsidP="00734379">
      <w:pPr>
        <w:spacing w:after="0" w:line="240" w:lineRule="auto"/>
      </w:pPr>
      <w:r>
        <w:t>D: II and III only</w:t>
      </w:r>
    </w:p>
    <w:p w:rsidR="006B6A09" w:rsidRDefault="008B5925" w:rsidP="00734379">
      <w:pPr>
        <w:spacing w:after="0" w:line="240" w:lineRule="auto"/>
      </w:pPr>
      <w:r>
        <w:t>E: I, II, and III</w:t>
      </w:r>
    </w:p>
    <w:p w:rsidR="008B5925" w:rsidRDefault="006046A8" w:rsidP="00734379">
      <w:pPr>
        <w:pStyle w:val="Heading1"/>
        <w:spacing w:before="0" w:line="240" w:lineRule="auto"/>
      </w:pPr>
      <w:r>
        <w:t xml:space="preserve">2. </w:t>
      </w:r>
    </w:p>
    <w:p w:rsidR="008B5925" w:rsidRPr="002B0EF1" w:rsidRDefault="008B5925" w:rsidP="00734379">
      <w:pPr>
        <w:spacing w:after="0" w:line="240" w:lineRule="auto"/>
        <w:rPr>
          <w:b/>
        </w:rPr>
      </w:pPr>
      <w:r w:rsidRPr="002B0EF1">
        <w:rPr>
          <w:b/>
        </w:rPr>
        <w:t xml:space="preserve">If a certain combination of goods or services lies outside the production possibilities curve of an economy, </w:t>
      </w:r>
      <w:r w:rsidR="006046A8" w:rsidRPr="002B0EF1">
        <w:rPr>
          <w:b/>
        </w:rPr>
        <w:t>which of the following is true?</w:t>
      </w:r>
    </w:p>
    <w:p w:rsidR="008B5925" w:rsidRDefault="008B5925" w:rsidP="00734379">
      <w:pPr>
        <w:spacing w:after="0" w:line="240" w:lineRule="auto"/>
      </w:pPr>
      <w:r>
        <w:t>A: Effective trade barriers have reduced foreign imports into the economy.</w:t>
      </w:r>
    </w:p>
    <w:p w:rsidR="008B5925" w:rsidRDefault="008B5925" w:rsidP="00734379">
      <w:pPr>
        <w:spacing w:after="0" w:line="240" w:lineRule="auto"/>
      </w:pPr>
      <w:r>
        <w:t>B: New technology is being used in production.</w:t>
      </w:r>
    </w:p>
    <w:p w:rsidR="006046A8" w:rsidRDefault="008B5925" w:rsidP="00734379">
      <w:pPr>
        <w:spacing w:after="0" w:line="240" w:lineRule="auto"/>
      </w:pPr>
      <w:r>
        <w:t>C: Resources are not available to achieve that combination of goods or services.</w:t>
      </w:r>
    </w:p>
    <w:p w:rsidR="008B5925" w:rsidRDefault="008B5925" w:rsidP="00734379">
      <w:pPr>
        <w:spacing w:after="0" w:line="240" w:lineRule="auto"/>
      </w:pPr>
      <w:r>
        <w:t>D: Resources are not being used efficiently to achieve that combination of goods or serv</w:t>
      </w:r>
      <w:r w:rsidR="006046A8">
        <w:t>ices.</w:t>
      </w:r>
    </w:p>
    <w:p w:rsidR="008B5925" w:rsidRDefault="00166ED7" w:rsidP="00734379">
      <w:pPr>
        <w:spacing w:after="0" w:line="240" w:lineRule="auto"/>
      </w:pPr>
      <w:r>
        <w:t xml:space="preserve">E. </w:t>
      </w:r>
      <w:r w:rsidR="008B5925">
        <w:t>Resources are being used at a more rapid rate than they were in the past.</w:t>
      </w:r>
    </w:p>
    <w:p w:rsidR="008B5925" w:rsidRDefault="006046A8" w:rsidP="00734379">
      <w:pPr>
        <w:pStyle w:val="Heading1"/>
        <w:spacing w:before="0" w:line="240" w:lineRule="auto"/>
      </w:pPr>
      <w:r>
        <w:lastRenderedPageBreak/>
        <w:t>3</w:t>
      </w:r>
      <w:r w:rsidR="008B5925">
        <w:t>.</w:t>
      </w:r>
    </w:p>
    <w:p w:rsidR="008B5925" w:rsidRPr="002B0EF1" w:rsidRDefault="008B5925" w:rsidP="00734379">
      <w:pPr>
        <w:spacing w:after="0" w:line="240" w:lineRule="auto"/>
        <w:rPr>
          <w:b/>
        </w:rPr>
      </w:pPr>
      <w:r w:rsidRPr="002B0EF1">
        <w:rPr>
          <w:b/>
        </w:rPr>
        <w:t>Which of the following concepts can be illustrated using the production possibilities curve?</w:t>
      </w:r>
    </w:p>
    <w:p w:rsidR="008B5925" w:rsidRDefault="006046A8" w:rsidP="00734379">
      <w:pPr>
        <w:spacing w:after="0" w:line="240" w:lineRule="auto"/>
        <w:ind w:left="720"/>
      </w:pPr>
      <w:r>
        <w:t>I. Choice</w:t>
      </w:r>
    </w:p>
    <w:p w:rsidR="008B5925" w:rsidRDefault="006046A8" w:rsidP="00734379">
      <w:pPr>
        <w:spacing w:after="0" w:line="240" w:lineRule="auto"/>
        <w:ind w:left="720"/>
      </w:pPr>
      <w:r>
        <w:t>II. Scarcity</w:t>
      </w:r>
    </w:p>
    <w:p w:rsidR="008B5925" w:rsidRDefault="006046A8" w:rsidP="00734379">
      <w:pPr>
        <w:spacing w:after="0" w:line="240" w:lineRule="auto"/>
        <w:ind w:left="720"/>
      </w:pPr>
      <w:r>
        <w:t>III. Price level</w:t>
      </w:r>
    </w:p>
    <w:p w:rsidR="008B5925" w:rsidRDefault="006046A8" w:rsidP="00734379">
      <w:pPr>
        <w:spacing w:after="0" w:line="240" w:lineRule="auto"/>
        <w:ind w:left="720"/>
      </w:pPr>
      <w:r>
        <w:t>IV. Opportunity cost</w:t>
      </w:r>
    </w:p>
    <w:p w:rsidR="008B5925" w:rsidRDefault="006046A8" w:rsidP="00734379">
      <w:pPr>
        <w:spacing w:after="0" w:line="240" w:lineRule="auto"/>
      </w:pPr>
      <w:r>
        <w:t>A: II only</w:t>
      </w:r>
    </w:p>
    <w:p w:rsidR="008B5925" w:rsidRDefault="008B5925" w:rsidP="00734379">
      <w:pPr>
        <w:spacing w:after="0" w:line="240" w:lineRule="auto"/>
      </w:pPr>
      <w:r>
        <w:t>B: I and III only</w:t>
      </w:r>
    </w:p>
    <w:p w:rsidR="008B5925" w:rsidRDefault="008B5925" w:rsidP="00734379">
      <w:pPr>
        <w:spacing w:after="0" w:line="240" w:lineRule="auto"/>
      </w:pPr>
      <w:r>
        <w:t>C: III and IV only</w:t>
      </w:r>
    </w:p>
    <w:p w:rsidR="008B5925" w:rsidRDefault="006046A8" w:rsidP="00734379">
      <w:pPr>
        <w:spacing w:after="0" w:line="240" w:lineRule="auto"/>
      </w:pPr>
      <w:r>
        <w:t>D: I, II, and IV only</w:t>
      </w:r>
    </w:p>
    <w:p w:rsidR="008B5925" w:rsidRDefault="006046A8" w:rsidP="00734379">
      <w:pPr>
        <w:spacing w:after="0" w:line="240" w:lineRule="auto"/>
      </w:pPr>
      <w:r>
        <w:t>II, III, and IV only</w:t>
      </w:r>
    </w:p>
    <w:p w:rsidR="008B5925" w:rsidRDefault="006046A8" w:rsidP="00734379">
      <w:pPr>
        <w:pStyle w:val="Heading1"/>
        <w:spacing w:before="0" w:line="240" w:lineRule="auto"/>
      </w:pPr>
      <w:r>
        <w:t>4</w:t>
      </w:r>
      <w:r w:rsidR="008B5925">
        <w:t>.</w:t>
      </w:r>
    </w:p>
    <w:p w:rsidR="008B5925" w:rsidRPr="002B0EF1" w:rsidRDefault="008B5925" w:rsidP="00734379">
      <w:pPr>
        <w:spacing w:after="0" w:line="240" w:lineRule="auto"/>
        <w:rPr>
          <w:b/>
        </w:rPr>
      </w:pPr>
      <w:r w:rsidRPr="002B0EF1">
        <w:rPr>
          <w:b/>
        </w:rPr>
        <w:t>Country A and Country B produce the same two products, hammocks and looms. Country A can produce a maximum of 60 hammocks or 40 looms, while Country B can produce a maximum of 40 hammocks or 20 looms.</w:t>
      </w:r>
    </w:p>
    <w:p w:rsidR="008B5925" w:rsidRDefault="002B0EF1" w:rsidP="00734379">
      <w:pPr>
        <w:spacing w:after="0" w:line="240" w:lineRule="auto"/>
      </w:pPr>
      <w:r>
        <w:t xml:space="preserve">a) </w:t>
      </w:r>
      <w:r w:rsidR="008B5925">
        <w:t xml:space="preserve">What is the opportunity cost to produce a loom in </w:t>
      </w:r>
      <w:r w:rsidR="006046A8">
        <w:t>terms of hammocks in Country A?</w:t>
      </w:r>
    </w:p>
    <w:p w:rsidR="008B5925" w:rsidRDefault="002B0EF1" w:rsidP="00734379">
      <w:pPr>
        <w:spacing w:after="0" w:line="240" w:lineRule="auto"/>
      </w:pPr>
      <w:r>
        <w:t xml:space="preserve">b) </w:t>
      </w:r>
      <w:r w:rsidR="008B5925">
        <w:t>Which country, if either, has a comparative advanta</w:t>
      </w:r>
      <w:r w:rsidR="006046A8">
        <w:t>ge in producing looms? Explain.</w:t>
      </w:r>
    </w:p>
    <w:p w:rsidR="008B5925" w:rsidRDefault="002B0EF1" w:rsidP="00734379">
      <w:pPr>
        <w:spacing w:after="0" w:line="240" w:lineRule="auto"/>
      </w:pPr>
      <w:r>
        <w:t xml:space="preserve">c) </w:t>
      </w:r>
      <w:r w:rsidR="008B5925">
        <w:t>Internationally, if 1 loom is traded for 1.75 hammocks, who will benefit from trading: Country A only, Country B only, both</w:t>
      </w:r>
      <w:r w:rsidR="006046A8">
        <w:t xml:space="preserve"> countries, or neither country?</w:t>
      </w:r>
    </w:p>
    <w:p w:rsidR="008B5925" w:rsidRDefault="002B0EF1" w:rsidP="00734379">
      <w:pPr>
        <w:spacing w:after="0" w:line="240" w:lineRule="auto"/>
      </w:pPr>
      <w:r>
        <w:t xml:space="preserve">d) </w:t>
      </w:r>
      <w:r w:rsidR="008B5925">
        <w:t>Assum</w:t>
      </w:r>
      <w:r w:rsidR="006046A8">
        <w:t>e there is international trade.</w:t>
      </w:r>
    </w:p>
    <w:p w:rsidR="008B5925" w:rsidRDefault="002B0EF1" w:rsidP="00734379">
      <w:pPr>
        <w:spacing w:after="0" w:line="240" w:lineRule="auto"/>
        <w:ind w:firstLine="720"/>
      </w:pPr>
      <w:proofErr w:type="spellStart"/>
      <w:r>
        <w:t>i</w:t>
      </w:r>
      <w:proofErr w:type="spellEnd"/>
      <w:r>
        <w:t>)</w:t>
      </w:r>
      <w:r w:rsidR="008B5925">
        <w:t xml:space="preserve"> Can a country produce beyond its product</w:t>
      </w:r>
      <w:r w:rsidR="006046A8">
        <w:t>ion possibilities curve (PPC</w:t>
      </w:r>
      <w:proofErr w:type="gramStart"/>
      <w:r w:rsidR="006046A8">
        <w:t>) ?</w:t>
      </w:r>
      <w:proofErr w:type="gramEnd"/>
    </w:p>
    <w:p w:rsidR="008B5925" w:rsidRDefault="002B0EF1" w:rsidP="00734379">
      <w:pPr>
        <w:spacing w:after="0" w:line="240" w:lineRule="auto"/>
        <w:ind w:firstLine="720"/>
      </w:pPr>
      <w:proofErr w:type="spellStart"/>
      <w:r>
        <w:t>i</w:t>
      </w:r>
      <w:proofErr w:type="spellEnd"/>
      <w:r>
        <w:t>)</w:t>
      </w:r>
      <w:r w:rsidR="008B5925">
        <w:t xml:space="preserve"> Can a country consume beyond its PPC?</w:t>
      </w:r>
    </w:p>
    <w:p w:rsidR="008B5925" w:rsidRDefault="006046A8" w:rsidP="00734379">
      <w:pPr>
        <w:pStyle w:val="Heading1"/>
        <w:spacing w:before="0" w:line="240" w:lineRule="auto"/>
      </w:pPr>
      <w:r>
        <w:t>5</w:t>
      </w:r>
      <w:r w:rsidR="008B5925">
        <w:t>.</w:t>
      </w:r>
    </w:p>
    <w:p w:rsidR="008B5925" w:rsidRDefault="008B5925" w:rsidP="00734379">
      <w:pPr>
        <w:spacing w:after="0" w:line="240" w:lineRule="auto"/>
        <w:rPr>
          <w:b/>
        </w:rPr>
      </w:pPr>
      <w:r w:rsidRPr="002B0EF1">
        <w:rPr>
          <w:b/>
        </w:rPr>
        <w:t>A country is at full employment and produces two types of goods: co</w:t>
      </w:r>
      <w:r w:rsidR="006046A8" w:rsidRPr="002B0EF1">
        <w:rPr>
          <w:b/>
        </w:rPr>
        <w:t>nsumer goods and capital goods.</w:t>
      </w:r>
      <w:r w:rsidR="002B0EF1" w:rsidRPr="002B0EF1">
        <w:rPr>
          <w:b/>
        </w:rPr>
        <w:t xml:space="preserve"> </w:t>
      </w:r>
      <w:r w:rsidRPr="002B0EF1">
        <w:rPr>
          <w:b/>
        </w:rPr>
        <w:t>Draw a correctly labeled graph of the production possibilities curve, with consumer goods on the horizontal axis and capital goods on the vertical axis. Indicate a point on your graph, labeled X, that represents full employment and a possible combination in which both goods are being produced.</w:t>
      </w:r>
    </w:p>
    <w:p w:rsidR="003C5374" w:rsidRDefault="003C5374" w:rsidP="00734379">
      <w:pPr>
        <w:spacing w:after="0" w:line="240" w:lineRule="auto"/>
        <w:rPr>
          <w:b/>
        </w:rPr>
      </w:pPr>
    </w:p>
    <w:p w:rsidR="003C5374" w:rsidRDefault="003C5374" w:rsidP="00734379">
      <w:pPr>
        <w:spacing w:after="0" w:line="240" w:lineRule="auto"/>
        <w:rPr>
          <w:b/>
        </w:rPr>
      </w:pPr>
    </w:p>
    <w:p w:rsidR="003C5374" w:rsidRDefault="003C5374" w:rsidP="00734379">
      <w:pPr>
        <w:spacing w:after="0" w:line="240" w:lineRule="auto"/>
        <w:rPr>
          <w:b/>
        </w:rPr>
      </w:pPr>
    </w:p>
    <w:p w:rsidR="003C5374" w:rsidRPr="002B0EF1" w:rsidRDefault="003C5374" w:rsidP="00734379">
      <w:pPr>
        <w:spacing w:after="0" w:line="240" w:lineRule="auto"/>
        <w:rPr>
          <w:b/>
        </w:rPr>
      </w:pPr>
    </w:p>
    <w:p w:rsidR="008B5925" w:rsidRDefault="006046A8" w:rsidP="00734379">
      <w:pPr>
        <w:pStyle w:val="Heading1"/>
        <w:spacing w:before="0" w:line="240" w:lineRule="auto"/>
      </w:pPr>
      <w:r>
        <w:t>6</w:t>
      </w:r>
      <w:r w:rsidR="008B5925">
        <w:t>.</w:t>
      </w:r>
    </w:p>
    <w:p w:rsidR="008B5925" w:rsidRPr="002B0EF1" w:rsidRDefault="008B5925" w:rsidP="00734379">
      <w:pPr>
        <w:spacing w:after="0" w:line="240" w:lineRule="auto"/>
        <w:rPr>
          <w:b/>
        </w:rPr>
      </w:pPr>
      <w:r w:rsidRPr="002B0EF1">
        <w:rPr>
          <w:b/>
        </w:rPr>
        <w:t>In answering the question, you should emphasize the line of reasoning that generated your results; it is not enough to list the results of your analysis. Include correctly labeled diagrams, if useful or required, in explaining your answers. A correctly labeled diagram must have all axes and curves clearly labeled and</w:t>
      </w:r>
      <w:r w:rsidR="006046A8" w:rsidRPr="002B0EF1">
        <w:rPr>
          <w:b/>
        </w:rPr>
        <w:t xml:space="preserve"> must show directional changes.</w:t>
      </w:r>
    </w:p>
    <w:p w:rsidR="008B5925" w:rsidRDefault="008B5925" w:rsidP="00734379">
      <w:pPr>
        <w:spacing w:after="0" w:line="240" w:lineRule="auto"/>
      </w:pPr>
      <w:r>
        <w:lastRenderedPageBreak/>
        <w:t>Country X and Country Y are trading partners, and both produce furnaces and solar panels. The countries can produce the following amounts using equal amounts of res</w:t>
      </w:r>
      <w:r w:rsidR="006046A8">
        <w:t>ources.</w:t>
      </w:r>
    </w:p>
    <w:p w:rsidR="008B5925" w:rsidRDefault="008B5925" w:rsidP="00734379">
      <w:pPr>
        <w:spacing w:after="0" w:line="240" w:lineRule="auto"/>
      </w:pPr>
      <w:r>
        <w:t xml:space="preserve">Country </w:t>
      </w:r>
      <w:r w:rsidR="006046A8">
        <w:t>X: 6 furnaces or 8 solar panels</w:t>
      </w:r>
    </w:p>
    <w:p w:rsidR="008B5925" w:rsidRDefault="008B5925" w:rsidP="00734379">
      <w:pPr>
        <w:spacing w:after="0" w:line="240" w:lineRule="auto"/>
      </w:pPr>
      <w:r>
        <w:t>Country Y</w:t>
      </w:r>
      <w:r w:rsidR="006046A8">
        <w:t>: 6 furnaces or 12 solar panels</w:t>
      </w:r>
    </w:p>
    <w:p w:rsidR="008B5925" w:rsidRDefault="008B5925" w:rsidP="00734379">
      <w:pPr>
        <w:pStyle w:val="ListParagraph"/>
        <w:numPr>
          <w:ilvl w:val="0"/>
          <w:numId w:val="2"/>
        </w:numPr>
        <w:spacing w:after="0" w:line="240" w:lineRule="auto"/>
      </w:pPr>
      <w:r>
        <w:t>Which country has an absolute advan</w:t>
      </w:r>
      <w:r w:rsidR="006046A8">
        <w:t>tage in producing solar panels?</w:t>
      </w:r>
    </w:p>
    <w:p w:rsidR="008B5925" w:rsidRDefault="008B5925" w:rsidP="00734379">
      <w:pPr>
        <w:pStyle w:val="ListParagraph"/>
        <w:numPr>
          <w:ilvl w:val="0"/>
          <w:numId w:val="2"/>
        </w:numPr>
        <w:spacing w:after="0" w:line="240" w:lineRule="auto"/>
      </w:pPr>
      <w:r>
        <w:t xml:space="preserve">Calculate the opportunity </w:t>
      </w:r>
      <w:r w:rsidR="006046A8">
        <w:t>cost of a furnace in Country Y.</w:t>
      </w:r>
    </w:p>
    <w:p w:rsidR="008B5925" w:rsidRDefault="008B5925" w:rsidP="00734379">
      <w:pPr>
        <w:pStyle w:val="ListParagraph"/>
        <w:numPr>
          <w:ilvl w:val="0"/>
          <w:numId w:val="2"/>
        </w:numPr>
        <w:spacing w:after="0" w:line="240" w:lineRule="auto"/>
      </w:pPr>
      <w:r>
        <w:t xml:space="preserve">Which country has the comparative advantage </w:t>
      </w:r>
      <w:r w:rsidR="006046A8">
        <w:t>in producing furnaces? Explain.</w:t>
      </w:r>
    </w:p>
    <w:p w:rsidR="008B5925" w:rsidRDefault="008B5925" w:rsidP="00734379">
      <w:pPr>
        <w:pStyle w:val="ListParagraph"/>
        <w:numPr>
          <w:ilvl w:val="0"/>
          <w:numId w:val="2"/>
        </w:numPr>
        <w:spacing w:after="0" w:line="240" w:lineRule="auto"/>
      </w:pPr>
      <w:r>
        <w:t>If the terms of trade were that 2 furnaces are exchanged for 1 solar panel, should Country X produce solar panels domestically or import solar panels from Country Y?</w:t>
      </w:r>
    </w:p>
    <w:p w:rsidR="00F648A7" w:rsidRDefault="00F648A7" w:rsidP="00734379">
      <w:pPr>
        <w:spacing w:after="0" w:line="240" w:lineRule="auto"/>
      </w:pPr>
    </w:p>
    <w:p w:rsidR="00F648A7" w:rsidRDefault="006046A8" w:rsidP="00734379">
      <w:pPr>
        <w:pStyle w:val="Heading1"/>
        <w:spacing w:before="0" w:line="240" w:lineRule="auto"/>
      </w:pPr>
      <w:r>
        <w:t>7</w:t>
      </w:r>
      <w:r w:rsidR="00F648A7">
        <w:t>.</w:t>
      </w:r>
    </w:p>
    <w:p w:rsidR="00F648A7" w:rsidRDefault="00F648A7" w:rsidP="00734379">
      <w:pPr>
        <w:pStyle w:val="ListParagraph"/>
        <w:numPr>
          <w:ilvl w:val="0"/>
          <w:numId w:val="3"/>
        </w:numPr>
        <w:spacing w:after="0" w:line="240" w:lineRule="auto"/>
      </w:pPr>
      <w:r>
        <w:t>Countries face trade-offs between producing consumer goo</w:t>
      </w:r>
      <w:r w:rsidR="006046A8">
        <w:t>ds and producing capital goods.</w:t>
      </w:r>
      <w:r w:rsidR="002B0EF1">
        <w:t xml:space="preserve"> </w:t>
      </w:r>
      <w:r>
        <w:t>Country X takes one hour to produce a unit of consumer goods and two hours to produce a unit of capital goods. Country Y takes two hours to produce a unit of consumer goods and four hours to produce a unit of capital goods. Which country has a comparative advantage in the production of consumer goods? Explain.</w:t>
      </w:r>
    </w:p>
    <w:p w:rsidR="00F648A7" w:rsidRDefault="00F648A7" w:rsidP="00734379">
      <w:pPr>
        <w:spacing w:after="0" w:line="240" w:lineRule="auto"/>
      </w:pPr>
    </w:p>
    <w:p w:rsidR="00F648A7" w:rsidRDefault="00F648A7" w:rsidP="00734379">
      <w:pPr>
        <w:pStyle w:val="ListParagraph"/>
        <w:numPr>
          <w:ilvl w:val="0"/>
          <w:numId w:val="3"/>
        </w:numPr>
        <w:spacing w:after="0" w:line="240" w:lineRule="auto"/>
      </w:pPr>
      <w:r>
        <w:t>Draw a correctly labeled graph of the production possibilities curve for Country X, with consumer goods on the horizontal axis and capital goods on the vertical axis. Indicate a point on your graph, labeled Z, that reflects the current level of unemployment</w:t>
      </w:r>
      <w:r w:rsidR="00DF7E82">
        <w:t xml:space="preserve"> which is quite high</w:t>
      </w:r>
      <w:r>
        <w:t>.</w:t>
      </w:r>
    </w:p>
    <w:p w:rsidR="002F1C73" w:rsidRDefault="002F1C73" w:rsidP="00734379">
      <w:pPr>
        <w:pStyle w:val="Heading2"/>
        <w:spacing w:before="0" w:line="240" w:lineRule="auto"/>
      </w:pPr>
      <w:r>
        <w:t xml:space="preserve">8 </w:t>
      </w:r>
      <w:proofErr w:type="spellStart"/>
      <w:r>
        <w:t>fr</w:t>
      </w:r>
      <w:proofErr w:type="spellEnd"/>
    </w:p>
    <w:p w:rsidR="002F1C73" w:rsidRDefault="002F1C73" w:rsidP="00734379">
      <w:pPr>
        <w:spacing w:after="0" w:line="240" w:lineRule="auto"/>
      </w:pPr>
      <w:r w:rsidRPr="00E136D7">
        <w:t>Brazil and Argentina are trading partners. Both countries have the same amount of resources and can produce beef and/or coffee. The table below shows the maximum number of units of beef or coffee that can be produced by each country. Assume constant opportunity costs in both countries.</w:t>
      </w:r>
    </w:p>
    <w:p w:rsidR="002F1C73" w:rsidRDefault="002F1C73" w:rsidP="00734379">
      <w:pPr>
        <w:spacing w:after="0" w:line="240" w:lineRule="auto"/>
      </w:pPr>
      <w:r w:rsidRPr="00E136D7">
        <w:rPr>
          <w:noProof/>
        </w:rPr>
        <w:drawing>
          <wp:inline distT="0" distB="0" distL="0" distR="0" wp14:anchorId="5601EE19" wp14:editId="231829BF">
            <wp:extent cx="2438740" cy="75258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38740" cy="752580"/>
                    </a:xfrm>
                    <a:prstGeom prst="rect">
                      <a:avLst/>
                    </a:prstGeom>
                  </pic:spPr>
                </pic:pic>
              </a:graphicData>
            </a:graphic>
          </wp:inline>
        </w:drawing>
      </w:r>
    </w:p>
    <w:p w:rsidR="002F1C73" w:rsidRDefault="002F1C73" w:rsidP="00734379">
      <w:pPr>
        <w:spacing w:after="0" w:line="240" w:lineRule="auto"/>
      </w:pPr>
      <w:r>
        <w:t>(a) Assume that prior to trade, Brazil is producing 5 units of beef and 1 unit of coffee. What can you conclude about the use of resources in Brazil? Explain using the production possibilities curve model.</w:t>
      </w:r>
    </w:p>
    <w:p w:rsidR="002F1C73" w:rsidRDefault="002F1C73" w:rsidP="00734379">
      <w:pPr>
        <w:spacing w:after="0" w:line="240" w:lineRule="auto"/>
      </w:pPr>
      <w:r>
        <w:t>(b) Which country has the comparative advantage in the production of beef? Explain using numbers.</w:t>
      </w:r>
    </w:p>
    <w:p w:rsidR="002F1C73" w:rsidRDefault="002F1C73" w:rsidP="00734379">
      <w:pPr>
        <w:spacing w:after="0" w:line="240" w:lineRule="auto"/>
      </w:pPr>
      <w:r>
        <w:lastRenderedPageBreak/>
        <w:t>(c) Now assume each country specializes in the production of the good in which it has a comparative advantage, and the terms of trade are 3 units of beef for 1 unit of coffee. Will Argentina gain from trade? Explain.</w:t>
      </w:r>
    </w:p>
    <w:p w:rsidR="002F1C73" w:rsidRDefault="002F1C73" w:rsidP="00734379">
      <w:pPr>
        <w:spacing w:after="0" w:line="240" w:lineRule="auto"/>
      </w:pPr>
      <w:r>
        <w:t>(d) Suppose the maximum production of coffee in Argentina increases. How will this affect Argentina’s opportunity cost of producing beef? Explain.</w:t>
      </w:r>
    </w:p>
    <w:p w:rsidR="002F1C73" w:rsidRPr="00E136D7" w:rsidRDefault="002F1C73" w:rsidP="00734379">
      <w:pPr>
        <w:spacing w:after="0" w:line="240" w:lineRule="auto"/>
      </w:pPr>
      <w:r>
        <w:t>(e) Assume Argentina’s civilian working-age population is 50 million, the labor force participation rate in Argentina is 70%, and the unemployment rate is 20%. Calculate the number of employed people in Argentina. Show your work.</w:t>
      </w:r>
    </w:p>
    <w:p w:rsidR="002F1C73" w:rsidRDefault="002F1C73" w:rsidP="00734379">
      <w:pPr>
        <w:spacing w:after="0" w:line="240" w:lineRule="auto"/>
      </w:pPr>
      <w:r>
        <w:br w:type="page"/>
      </w:r>
    </w:p>
    <w:p w:rsidR="006046A8" w:rsidRDefault="006046A8" w:rsidP="00734379">
      <w:pPr>
        <w:pStyle w:val="Heading1"/>
        <w:spacing w:before="0" w:line="240" w:lineRule="auto"/>
      </w:pPr>
      <w:r>
        <w:lastRenderedPageBreak/>
        <w:t>Answers</w:t>
      </w:r>
    </w:p>
    <w:p w:rsidR="00396831" w:rsidRDefault="006046A8" w:rsidP="00734379">
      <w:pPr>
        <w:pStyle w:val="Heading1"/>
        <w:spacing w:before="0" w:line="240" w:lineRule="auto"/>
      </w:pPr>
      <w:r>
        <w:t xml:space="preserve">1. </w:t>
      </w:r>
    </w:p>
    <w:p w:rsidR="006046A8" w:rsidRDefault="006046A8" w:rsidP="00734379">
      <w:pPr>
        <w:spacing w:after="0" w:line="240" w:lineRule="auto"/>
      </w:pPr>
      <w:r>
        <w:t>E</w:t>
      </w:r>
    </w:p>
    <w:p w:rsidR="00396831" w:rsidRDefault="006046A8" w:rsidP="00734379">
      <w:pPr>
        <w:pStyle w:val="Heading1"/>
        <w:spacing w:before="0" w:line="240" w:lineRule="auto"/>
      </w:pPr>
      <w:r>
        <w:t xml:space="preserve">2. </w:t>
      </w:r>
    </w:p>
    <w:p w:rsidR="006046A8" w:rsidRDefault="006046A8" w:rsidP="00734379">
      <w:pPr>
        <w:spacing w:after="0" w:line="240" w:lineRule="auto"/>
      </w:pPr>
      <w:r>
        <w:t>C</w:t>
      </w:r>
    </w:p>
    <w:p w:rsidR="00396831" w:rsidRDefault="00396831" w:rsidP="00734379">
      <w:pPr>
        <w:pStyle w:val="Heading1"/>
        <w:spacing w:before="0" w:line="240" w:lineRule="auto"/>
      </w:pPr>
      <w:r>
        <w:t xml:space="preserve">3. </w:t>
      </w:r>
    </w:p>
    <w:p w:rsidR="006046A8" w:rsidRDefault="006046A8" w:rsidP="00734379">
      <w:pPr>
        <w:spacing w:after="0" w:line="240" w:lineRule="auto"/>
      </w:pPr>
      <w:r>
        <w:t>D</w:t>
      </w:r>
    </w:p>
    <w:p w:rsidR="00396831" w:rsidRDefault="00396831" w:rsidP="00734379">
      <w:pPr>
        <w:pStyle w:val="Heading1"/>
        <w:spacing w:before="0" w:line="240" w:lineRule="auto"/>
      </w:pPr>
      <w:r>
        <w:t>4.</w:t>
      </w:r>
    </w:p>
    <w:p w:rsidR="00530B3F" w:rsidRDefault="00396831" w:rsidP="00734379">
      <w:pPr>
        <w:spacing w:after="0" w:line="240" w:lineRule="auto"/>
        <w:rPr>
          <w:rFonts w:ascii="Helvetica" w:hAnsi="Helvetica" w:cs="Helvetica"/>
          <w:color w:val="333333"/>
          <w:sz w:val="21"/>
          <w:szCs w:val="21"/>
          <w:shd w:val="clear" w:color="auto" w:fill="FFFFFF"/>
        </w:rPr>
      </w:pPr>
      <w:r>
        <w:t xml:space="preserve"> </w:t>
      </w:r>
      <w:r w:rsidR="006046A8">
        <w:t xml:space="preserve">Part a </w:t>
      </w:r>
      <w:r w:rsidR="006046A8">
        <w:rPr>
          <w:rFonts w:ascii="Helvetica" w:hAnsi="Helvetica" w:cs="Helvetica"/>
          <w:color w:val="333333"/>
          <w:sz w:val="21"/>
          <w:szCs w:val="21"/>
          <w:shd w:val="clear" w:color="auto" w:fill="FFFFFF"/>
        </w:rPr>
        <w:t xml:space="preserve">1L = (60/40) = 1.5H </w:t>
      </w:r>
    </w:p>
    <w:p w:rsidR="00530B3F"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b</w:t>
      </w:r>
      <w:r w:rsidRPr="00BA116F">
        <w:t xml:space="preserve"> </w:t>
      </w:r>
      <w:r w:rsidRPr="00BA116F">
        <w:rPr>
          <w:rFonts w:ascii="Helvetica" w:hAnsi="Helvetica" w:cs="Helvetica"/>
          <w:color w:val="333333"/>
          <w:sz w:val="21"/>
          <w:szCs w:val="21"/>
          <w:shd w:val="clear" w:color="auto" w:fill="FFFFFF"/>
        </w:rPr>
        <w:t>One point is earned for stating that Country A has a comparative advantage in producing looms because it has a lower opportunity cost than Country B.</w:t>
      </w:r>
      <w:r>
        <w:rPr>
          <w:rFonts w:ascii="Helvetica" w:hAnsi="Helvetica" w:cs="Helvetica"/>
          <w:color w:val="333333"/>
          <w:sz w:val="21"/>
          <w:szCs w:val="21"/>
          <w:shd w:val="clear" w:color="auto" w:fill="FFFFFF"/>
        </w:rPr>
        <w:t xml:space="preserve"> </w:t>
      </w:r>
    </w:p>
    <w:p w:rsidR="006046A8" w:rsidRPr="00BA116F"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c </w:t>
      </w:r>
      <w:r w:rsidRPr="00BA116F">
        <w:rPr>
          <w:rFonts w:ascii="Helvetica" w:hAnsi="Helvetica" w:cs="Helvetica"/>
          <w:color w:val="333333"/>
          <w:sz w:val="21"/>
          <w:szCs w:val="21"/>
          <w:shd w:val="clear" w:color="auto" w:fill="FFFFFF"/>
        </w:rPr>
        <w:t>One point is earned for stating that both countries will benefit from trade.</w:t>
      </w:r>
      <w:r>
        <w:rPr>
          <w:rFonts w:ascii="Helvetica" w:hAnsi="Helvetica" w:cs="Helvetica"/>
          <w:color w:val="333333"/>
          <w:sz w:val="21"/>
          <w:szCs w:val="21"/>
          <w:shd w:val="clear" w:color="auto" w:fill="FFFFFF"/>
        </w:rPr>
        <w:t xml:space="preserve"> D. no. yes.</w:t>
      </w:r>
    </w:p>
    <w:p w:rsidR="00396831" w:rsidRDefault="00396831" w:rsidP="00734379">
      <w:pPr>
        <w:pStyle w:val="Heading1"/>
        <w:spacing w:before="0" w:line="240" w:lineRule="auto"/>
        <w:rPr>
          <w:shd w:val="clear" w:color="auto" w:fill="FFFFFF"/>
        </w:rPr>
      </w:pPr>
      <w:r>
        <w:rPr>
          <w:shd w:val="clear" w:color="auto" w:fill="FFFFFF"/>
        </w:rPr>
        <w:t>5.</w:t>
      </w:r>
    </w:p>
    <w:p w:rsidR="006046A8"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A </w:t>
      </w:r>
      <w:r w:rsidRPr="00BA116F">
        <w:rPr>
          <w:rFonts w:ascii="Helvetica" w:hAnsi="Helvetica" w:cs="Helvetica"/>
          <w:noProof/>
          <w:color w:val="333333"/>
          <w:sz w:val="21"/>
          <w:szCs w:val="21"/>
          <w:shd w:val="clear" w:color="auto" w:fill="FFFFFF"/>
        </w:rPr>
        <w:drawing>
          <wp:inline distT="0" distB="0" distL="0" distR="0" wp14:anchorId="19C2DA22" wp14:editId="633713EE">
            <wp:extent cx="1886213" cy="14098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6213" cy="1409897"/>
                    </a:xfrm>
                    <a:prstGeom prst="rect">
                      <a:avLst/>
                    </a:prstGeom>
                  </pic:spPr>
                </pic:pic>
              </a:graphicData>
            </a:graphic>
          </wp:inline>
        </w:drawing>
      </w:r>
    </w:p>
    <w:p w:rsidR="006046A8" w:rsidRDefault="00396831" w:rsidP="00734379">
      <w:pPr>
        <w:pStyle w:val="Heading1"/>
        <w:spacing w:before="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w:t>
      </w:r>
      <w:r w:rsidR="006046A8">
        <w:rPr>
          <w:rFonts w:ascii="Helvetica" w:hAnsi="Helvetica" w:cs="Helvetica"/>
          <w:color w:val="333333"/>
          <w:sz w:val="21"/>
          <w:szCs w:val="21"/>
          <w:shd w:val="clear" w:color="auto" w:fill="FFFFFF"/>
        </w:rPr>
        <w:t>.</w:t>
      </w:r>
    </w:p>
    <w:p w:rsidR="006046A8" w:rsidRPr="00BA116F"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A </w:t>
      </w:r>
      <w:r w:rsidRPr="00BA116F">
        <w:rPr>
          <w:rFonts w:ascii="Helvetica" w:hAnsi="Helvetica" w:cs="Helvetica"/>
          <w:color w:val="333333"/>
          <w:sz w:val="21"/>
          <w:szCs w:val="21"/>
          <w:shd w:val="clear" w:color="auto" w:fill="FFFFFF"/>
        </w:rPr>
        <w:t>One point is earned for stating that Country Y has an absolute advantage in producing solar panels.</w:t>
      </w:r>
    </w:p>
    <w:p w:rsidR="006046A8" w:rsidRPr="00BA116F"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b. </w:t>
      </w:r>
      <w:r w:rsidRPr="00BA116F">
        <w:rPr>
          <w:rFonts w:ascii="Helvetica" w:hAnsi="Helvetica" w:cs="Helvetica"/>
          <w:color w:val="333333"/>
          <w:sz w:val="21"/>
          <w:szCs w:val="21"/>
          <w:shd w:val="clear" w:color="auto" w:fill="FFFFFF"/>
        </w:rPr>
        <w:t>One point is earned for calculating the opportunity cost of a furnace for Country Y: 2 solar panels per furnace.</w:t>
      </w:r>
    </w:p>
    <w:p w:rsidR="006046A8" w:rsidRPr="00BA116F"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c. </w:t>
      </w:r>
      <w:r w:rsidRPr="00BA116F">
        <w:rPr>
          <w:rFonts w:ascii="Helvetica" w:hAnsi="Helvetica" w:cs="Helvetica"/>
          <w:color w:val="333333"/>
          <w:sz w:val="21"/>
          <w:szCs w:val="21"/>
          <w:shd w:val="clear" w:color="auto" w:fill="FFFFFF"/>
        </w:rPr>
        <w:t>One point is earned for stating that Country X has the comparative advantage in producing furnaces.</w:t>
      </w:r>
    </w:p>
    <w:p w:rsidR="006046A8" w:rsidRDefault="006046A8" w:rsidP="00734379">
      <w:pPr>
        <w:spacing w:after="0" w:line="240" w:lineRule="auto"/>
        <w:rPr>
          <w:rFonts w:ascii="Helvetica" w:hAnsi="Helvetica" w:cs="Helvetica"/>
          <w:color w:val="333333"/>
          <w:sz w:val="21"/>
          <w:szCs w:val="21"/>
          <w:shd w:val="clear" w:color="auto" w:fill="FFFFFF"/>
        </w:rPr>
      </w:pPr>
      <w:r w:rsidRPr="00BA116F">
        <w:rPr>
          <w:rFonts w:ascii="Helvetica" w:hAnsi="Helvetica" w:cs="Helvetica"/>
          <w:color w:val="333333"/>
          <w:sz w:val="21"/>
          <w:szCs w:val="21"/>
          <w:shd w:val="clear" w:color="auto" w:fill="FFFFFF"/>
        </w:rPr>
        <w:t>One point is earned for explaining that Country X has a lower opportunity cost of producing furnaces than Country Y.</w:t>
      </w:r>
    </w:p>
    <w:p w:rsidR="006046A8" w:rsidRPr="00BA116F" w:rsidRDefault="006046A8" w:rsidP="00734379">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d</w:t>
      </w:r>
      <w:r w:rsidRPr="00BA116F">
        <w:t xml:space="preserve"> </w:t>
      </w:r>
      <w:r w:rsidRPr="00BA116F">
        <w:rPr>
          <w:rFonts w:ascii="Helvetica" w:hAnsi="Helvetica" w:cs="Helvetica"/>
          <w:color w:val="333333"/>
          <w:sz w:val="21"/>
          <w:szCs w:val="21"/>
          <w:shd w:val="clear" w:color="auto" w:fill="FFFFFF"/>
        </w:rPr>
        <w:t>One point is earned for stating that Country X should produce solar panels domestically.</w:t>
      </w:r>
    </w:p>
    <w:p w:rsidR="006046A8" w:rsidRPr="00BA116F" w:rsidRDefault="006046A8" w:rsidP="00734379">
      <w:pPr>
        <w:spacing w:after="0" w:line="240" w:lineRule="auto"/>
        <w:rPr>
          <w:rFonts w:ascii="Helvetica" w:hAnsi="Helvetica" w:cs="Helvetica"/>
          <w:color w:val="333333"/>
          <w:sz w:val="21"/>
          <w:szCs w:val="21"/>
          <w:shd w:val="clear" w:color="auto" w:fill="FFFFFF"/>
        </w:rPr>
      </w:pPr>
    </w:p>
    <w:p w:rsidR="006046A8" w:rsidRDefault="00396831" w:rsidP="00734379">
      <w:pPr>
        <w:pStyle w:val="Heading1"/>
        <w:spacing w:before="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7</w:t>
      </w:r>
    </w:p>
    <w:p w:rsidR="006046A8" w:rsidRDefault="00E318DD" w:rsidP="00734379">
      <w:pPr>
        <w:spacing w:after="0" w:line="240" w:lineRule="auto"/>
      </w:pPr>
      <w:r>
        <w:t xml:space="preserve">A• </w:t>
      </w:r>
      <w:r w:rsidR="006046A8">
        <w:t>One point is earned for stating that neither country has a comparative advantage in producing consumer goods and for explaining that the opportunity cost of producing 1 unit of consumer goods is the same for both countries (which is 1/2 a unit of capital goods).</w:t>
      </w:r>
    </w:p>
    <w:p w:rsidR="006046A8" w:rsidRDefault="006046A8" w:rsidP="00734379">
      <w:pPr>
        <w:spacing w:after="0" w:line="240" w:lineRule="auto"/>
      </w:pPr>
      <w:r>
        <w:t>B • One point is earned for correctly calculating the unemployment rate as 10 percent (20,000/200,000 × 100 = 10%).</w:t>
      </w:r>
    </w:p>
    <w:p w:rsidR="006046A8" w:rsidRDefault="006046A8" w:rsidP="00734379">
      <w:pPr>
        <w:spacing w:after="0" w:line="240" w:lineRule="auto"/>
      </w:pPr>
      <w:r>
        <w:t xml:space="preserve">C </w:t>
      </w:r>
      <w:r w:rsidRPr="00BA116F">
        <w:t xml:space="preserve">• One point is earned for correctly calculating the labor force participation rate as 66.67 percent </w:t>
      </w:r>
      <w:bookmarkStart w:id="0" w:name="_GoBack"/>
      <w:bookmarkEnd w:id="0"/>
      <w:r w:rsidRPr="00BA116F">
        <w:t>(200,000/300,000 × 100 = 66.67%).</w:t>
      </w:r>
      <w:r w:rsidRPr="00BA116F">
        <w:rPr>
          <w:noProof/>
        </w:rPr>
        <w:t xml:space="preserve"> </w:t>
      </w:r>
    </w:p>
    <w:p w:rsidR="006046A8" w:rsidRDefault="006046A8" w:rsidP="00734379">
      <w:pPr>
        <w:spacing w:after="0" w:line="240" w:lineRule="auto"/>
      </w:pPr>
      <w:r w:rsidRPr="00BA116F">
        <w:rPr>
          <w:noProof/>
        </w:rPr>
        <w:lastRenderedPageBreak/>
        <w:drawing>
          <wp:inline distT="0" distB="0" distL="0" distR="0" wp14:anchorId="53047989" wp14:editId="6DB76212">
            <wp:extent cx="2619741" cy="173379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9741" cy="1733792"/>
                    </a:xfrm>
                    <a:prstGeom prst="rect">
                      <a:avLst/>
                    </a:prstGeom>
                  </pic:spPr>
                </pic:pic>
              </a:graphicData>
            </a:graphic>
          </wp:inline>
        </w:drawing>
      </w:r>
    </w:p>
    <w:p w:rsidR="006046A8" w:rsidRDefault="006046A8" w:rsidP="00734379">
      <w:pPr>
        <w:spacing w:after="0" w:line="240" w:lineRule="auto"/>
      </w:pPr>
      <w:r>
        <w:t>D One point is earned for drawing a correctly labeled graph of the production possibilities curve (PPC).</w:t>
      </w:r>
    </w:p>
    <w:p w:rsidR="006046A8" w:rsidRDefault="006046A8" w:rsidP="00734379">
      <w:pPr>
        <w:spacing w:after="0" w:line="240" w:lineRule="auto"/>
      </w:pPr>
    </w:p>
    <w:p w:rsidR="006046A8" w:rsidRPr="00BA116F" w:rsidRDefault="006046A8" w:rsidP="00734379">
      <w:pPr>
        <w:spacing w:after="0" w:line="240" w:lineRule="auto"/>
      </w:pPr>
      <w:r>
        <w:t>• One point is earned for correctly showing point Z below the PPC.</w:t>
      </w:r>
    </w:p>
    <w:p w:rsidR="002F1C73" w:rsidRDefault="002F1C73" w:rsidP="00734379">
      <w:pPr>
        <w:pStyle w:val="Heading1"/>
        <w:spacing w:before="0" w:line="240" w:lineRule="auto"/>
      </w:pPr>
      <w:r>
        <w:t xml:space="preserve">8 </w:t>
      </w:r>
      <w:proofErr w:type="spellStart"/>
      <w:r>
        <w:t>fr</w:t>
      </w:r>
      <w:proofErr w:type="spellEnd"/>
    </w:p>
    <w:p w:rsidR="002F1C73" w:rsidRDefault="002F1C73" w:rsidP="00734379">
      <w:pPr>
        <w:spacing w:after="0" w:line="240" w:lineRule="auto"/>
      </w:pPr>
      <w:r>
        <w:t>a</w:t>
      </w:r>
    </w:p>
    <w:p w:rsidR="002F1C73" w:rsidRDefault="002F1C73" w:rsidP="00734379">
      <w:pPr>
        <w:spacing w:after="0" w:line="240" w:lineRule="auto"/>
      </w:pPr>
      <w:r>
        <w:t>The response states that Brazil is inefficiently using its resources and explains that it is producing at a point below its production possibilities curve.</w:t>
      </w:r>
    </w:p>
    <w:p w:rsidR="002F1C73" w:rsidRDefault="002F1C73" w:rsidP="00734379">
      <w:pPr>
        <w:spacing w:after="0" w:line="240" w:lineRule="auto"/>
      </w:pPr>
      <w:r>
        <w:t>b</w:t>
      </w:r>
    </w:p>
    <w:p w:rsidR="002F1C73" w:rsidRDefault="002F1C73" w:rsidP="00734379">
      <w:pPr>
        <w:spacing w:after="0" w:line="240" w:lineRule="auto"/>
      </w:pPr>
      <w:r>
        <w:t>The response states that Brazil has the comparative advantage in the production of beef and explains that Brazil has the lower opportunity cost in producing beef: the opportunity cost of producing one unit of beef in Brazil is 0.1 unit of coffee and in Argentina it is 0.25 unit of coffee.</w:t>
      </w:r>
    </w:p>
    <w:p w:rsidR="002F1C73" w:rsidRDefault="002F1C73" w:rsidP="00734379">
      <w:pPr>
        <w:spacing w:after="0" w:line="240" w:lineRule="auto"/>
      </w:pPr>
      <w:r>
        <w:t>c</w:t>
      </w:r>
    </w:p>
    <w:p w:rsidR="002F1C73" w:rsidRDefault="002F1C73" w:rsidP="00734379">
      <w:pPr>
        <w:spacing w:after="0" w:line="240" w:lineRule="auto"/>
      </w:pPr>
      <w:r>
        <w:t>The response states that no, Argentina will not gain from trade and explains that these terms of trade are less than Argentina’s opportunity cost of producing coffee.</w:t>
      </w:r>
    </w:p>
    <w:p w:rsidR="002F1C73" w:rsidRDefault="002F1C73" w:rsidP="00734379">
      <w:pPr>
        <w:spacing w:after="0" w:line="240" w:lineRule="auto"/>
      </w:pPr>
      <w:r>
        <w:t>d</w:t>
      </w:r>
    </w:p>
    <w:p w:rsidR="002F1C73" w:rsidRDefault="002F1C73" w:rsidP="00734379">
      <w:pPr>
        <w:spacing w:after="0" w:line="240" w:lineRule="auto"/>
      </w:pPr>
      <w:r>
        <w:t>The response states that Argentina’s opportunity cost of producing beef will increase and explains that it will have to give up more units of coffee to produce each unit of beef.</w:t>
      </w:r>
    </w:p>
    <w:p w:rsidR="002F1C73" w:rsidRDefault="002F1C73" w:rsidP="00734379">
      <w:pPr>
        <w:spacing w:after="0" w:line="240" w:lineRule="auto"/>
      </w:pPr>
      <w:r>
        <w:t>e</w:t>
      </w:r>
    </w:p>
    <w:p w:rsidR="002F1C73" w:rsidRPr="00B15BFE" w:rsidRDefault="002F1C73" w:rsidP="00734379">
      <w:pPr>
        <w:spacing w:after="0" w:line="240" w:lineRule="auto"/>
      </w:pPr>
      <w:r w:rsidRPr="00B15BFE">
        <w:rPr>
          <w:noProof/>
        </w:rPr>
        <w:drawing>
          <wp:inline distT="0" distB="0" distL="0" distR="0" wp14:anchorId="150070EE" wp14:editId="4CF9137B">
            <wp:extent cx="5068007" cy="75258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8007" cy="752580"/>
                    </a:xfrm>
                    <a:prstGeom prst="rect">
                      <a:avLst/>
                    </a:prstGeom>
                  </pic:spPr>
                </pic:pic>
              </a:graphicData>
            </a:graphic>
          </wp:inline>
        </w:drawing>
      </w:r>
    </w:p>
    <w:p w:rsidR="002F1C73" w:rsidRDefault="002F1C73" w:rsidP="00734379">
      <w:pPr>
        <w:spacing w:after="0" w:line="240" w:lineRule="auto"/>
      </w:pPr>
    </w:p>
    <w:p w:rsidR="006046A8" w:rsidRPr="006046A8" w:rsidRDefault="006046A8" w:rsidP="00734379">
      <w:pPr>
        <w:spacing w:after="0" w:line="240" w:lineRule="auto"/>
      </w:pPr>
    </w:p>
    <w:sectPr w:rsidR="006046A8" w:rsidRPr="006046A8" w:rsidSect="0073437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0FC0"/>
    <w:multiLevelType w:val="multilevel"/>
    <w:tmpl w:val="C032ED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5D6419BF"/>
    <w:multiLevelType w:val="hybridMultilevel"/>
    <w:tmpl w:val="BFE09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A36BA"/>
    <w:multiLevelType w:val="hybridMultilevel"/>
    <w:tmpl w:val="92FC4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09"/>
    <w:rsid w:val="00166ED7"/>
    <w:rsid w:val="002275B9"/>
    <w:rsid w:val="002B0EF1"/>
    <w:rsid w:val="002F1C73"/>
    <w:rsid w:val="00396831"/>
    <w:rsid w:val="003C5374"/>
    <w:rsid w:val="003D1844"/>
    <w:rsid w:val="00530B3F"/>
    <w:rsid w:val="006046A8"/>
    <w:rsid w:val="006B6A09"/>
    <w:rsid w:val="00734379"/>
    <w:rsid w:val="008B5925"/>
    <w:rsid w:val="00DF7E82"/>
    <w:rsid w:val="00E318DD"/>
    <w:rsid w:val="00F6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C9AA"/>
  <w15:chartTrackingRefBased/>
  <w15:docId w15:val="{6A882C61-8C03-4E03-B7B1-F73480D9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9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mparagraph">
    <w:name w:val="stem_paragraph"/>
    <w:basedOn w:val="Normal"/>
    <w:rsid w:val="006B6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B6A09"/>
  </w:style>
  <w:style w:type="character" w:customStyle="1" w:styleId="mjxassistivemathml">
    <w:name w:val="mjx_assistive_mathml"/>
    <w:basedOn w:val="DefaultParagraphFont"/>
    <w:rsid w:val="006B6A09"/>
  </w:style>
  <w:style w:type="character" w:customStyle="1" w:styleId="formattedtext">
    <w:name w:val="formatted_text"/>
    <w:basedOn w:val="DefaultParagraphFont"/>
    <w:rsid w:val="006B6A09"/>
  </w:style>
  <w:style w:type="character" w:customStyle="1" w:styleId="mtext">
    <w:name w:val="mtext"/>
    <w:basedOn w:val="DefaultParagraphFont"/>
    <w:rsid w:val="006B6A09"/>
  </w:style>
  <w:style w:type="paragraph" w:styleId="NormalWeb">
    <w:name w:val="Normal (Web)"/>
    <w:basedOn w:val="Normal"/>
    <w:uiPriority w:val="99"/>
    <w:semiHidden/>
    <w:unhideWhenUsed/>
    <w:rsid w:val="006B6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59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46A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B0EF1"/>
    <w:pPr>
      <w:ind w:left="720"/>
      <w:contextualSpacing/>
    </w:pPr>
  </w:style>
  <w:style w:type="paragraph" w:styleId="BalloonText">
    <w:name w:val="Balloon Text"/>
    <w:basedOn w:val="Normal"/>
    <w:link w:val="BalloonTextChar"/>
    <w:uiPriority w:val="99"/>
    <w:semiHidden/>
    <w:unhideWhenUsed/>
    <w:rsid w:val="00530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9587">
      <w:bodyDiv w:val="1"/>
      <w:marLeft w:val="0"/>
      <w:marRight w:val="0"/>
      <w:marTop w:val="0"/>
      <w:marBottom w:val="0"/>
      <w:divBdr>
        <w:top w:val="none" w:sz="0" w:space="0" w:color="auto"/>
        <w:left w:val="none" w:sz="0" w:space="0" w:color="auto"/>
        <w:bottom w:val="none" w:sz="0" w:space="0" w:color="auto"/>
        <w:right w:val="none" w:sz="0" w:space="0" w:color="auto"/>
      </w:divBdr>
      <w:divsChild>
        <w:div w:id="350761701">
          <w:marLeft w:val="0"/>
          <w:marRight w:val="0"/>
          <w:marTop w:val="0"/>
          <w:marBottom w:val="240"/>
          <w:divBdr>
            <w:top w:val="single" w:sz="2" w:space="0" w:color="auto"/>
            <w:left w:val="single" w:sz="2" w:space="0" w:color="auto"/>
            <w:bottom w:val="single" w:sz="2" w:space="0" w:color="auto"/>
            <w:right w:val="single" w:sz="2" w:space="0" w:color="auto"/>
          </w:divBdr>
          <w:divsChild>
            <w:div w:id="1860660782">
              <w:marLeft w:val="0"/>
              <w:marRight w:val="0"/>
              <w:marTop w:val="0"/>
              <w:marBottom w:val="0"/>
              <w:divBdr>
                <w:top w:val="single" w:sz="2" w:space="0" w:color="auto"/>
                <w:left w:val="single" w:sz="2" w:space="0" w:color="auto"/>
                <w:bottom w:val="single" w:sz="2" w:space="0" w:color="auto"/>
                <w:right w:val="single" w:sz="2" w:space="0" w:color="auto"/>
              </w:divBdr>
              <w:divsChild>
                <w:div w:id="20653313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4800172">
          <w:marLeft w:val="0"/>
          <w:marRight w:val="0"/>
          <w:marTop w:val="0"/>
          <w:marBottom w:val="0"/>
          <w:divBdr>
            <w:top w:val="single" w:sz="2" w:space="0" w:color="auto"/>
            <w:left w:val="single" w:sz="2" w:space="0" w:color="auto"/>
            <w:bottom w:val="single" w:sz="2" w:space="0" w:color="auto"/>
            <w:right w:val="single" w:sz="2" w:space="0" w:color="auto"/>
          </w:divBdr>
          <w:divsChild>
            <w:div w:id="1519542343">
              <w:marLeft w:val="0"/>
              <w:marRight w:val="0"/>
              <w:marTop w:val="0"/>
              <w:marBottom w:val="0"/>
              <w:divBdr>
                <w:top w:val="single" w:sz="2" w:space="0" w:color="auto"/>
                <w:left w:val="single" w:sz="2" w:space="0" w:color="auto"/>
                <w:bottom w:val="single" w:sz="2" w:space="0" w:color="auto"/>
                <w:right w:val="single" w:sz="2" w:space="0" w:color="auto"/>
              </w:divBdr>
              <w:divsChild>
                <w:div w:id="1093430412">
                  <w:marLeft w:val="0"/>
                  <w:marRight w:val="0"/>
                  <w:marTop w:val="0"/>
                  <w:marBottom w:val="0"/>
                  <w:divBdr>
                    <w:top w:val="single" w:sz="2" w:space="0" w:color="auto"/>
                    <w:left w:val="single" w:sz="2" w:space="0" w:color="auto"/>
                    <w:bottom w:val="single" w:sz="2" w:space="0" w:color="auto"/>
                    <w:right w:val="single" w:sz="2" w:space="0" w:color="auto"/>
                  </w:divBdr>
                  <w:divsChild>
                    <w:div w:id="1324892876">
                      <w:marLeft w:val="0"/>
                      <w:marRight w:val="0"/>
                      <w:marTop w:val="0"/>
                      <w:marBottom w:val="0"/>
                      <w:divBdr>
                        <w:top w:val="single" w:sz="2" w:space="0" w:color="auto"/>
                        <w:left w:val="single" w:sz="2" w:space="0" w:color="auto"/>
                        <w:bottom w:val="single" w:sz="2" w:space="0" w:color="auto"/>
                        <w:right w:val="single" w:sz="2" w:space="0" w:color="auto"/>
                      </w:divBdr>
                      <w:divsChild>
                        <w:div w:id="1818957538">
                          <w:marLeft w:val="0"/>
                          <w:marRight w:val="0"/>
                          <w:marTop w:val="0"/>
                          <w:marBottom w:val="0"/>
                          <w:divBdr>
                            <w:top w:val="single" w:sz="2" w:space="0" w:color="auto"/>
                            <w:left w:val="single" w:sz="2" w:space="0" w:color="auto"/>
                            <w:bottom w:val="single" w:sz="2" w:space="0" w:color="auto"/>
                            <w:right w:val="single" w:sz="2" w:space="18" w:color="auto"/>
                          </w:divBdr>
                        </w:div>
                        <w:div w:id="2051875050">
                          <w:marLeft w:val="-15"/>
                          <w:marRight w:val="-15"/>
                          <w:marTop w:val="0"/>
                          <w:marBottom w:val="0"/>
                          <w:divBdr>
                            <w:top w:val="none" w:sz="0" w:space="0" w:color="auto"/>
                            <w:left w:val="none" w:sz="0" w:space="0" w:color="auto"/>
                            <w:bottom w:val="none" w:sz="0" w:space="0" w:color="auto"/>
                            <w:right w:val="none" w:sz="0" w:space="0" w:color="auto"/>
                          </w:divBdr>
                        </w:div>
                      </w:divsChild>
                    </w:div>
                    <w:div w:id="632755282">
                      <w:marLeft w:val="0"/>
                      <w:marRight w:val="0"/>
                      <w:marTop w:val="0"/>
                      <w:marBottom w:val="0"/>
                      <w:divBdr>
                        <w:top w:val="single" w:sz="2" w:space="0" w:color="auto"/>
                        <w:left w:val="single" w:sz="2" w:space="0" w:color="auto"/>
                        <w:bottom w:val="single" w:sz="2" w:space="0" w:color="auto"/>
                        <w:right w:val="single" w:sz="2" w:space="0" w:color="auto"/>
                      </w:divBdr>
                    </w:div>
                    <w:div w:id="1556315225">
                      <w:marLeft w:val="0"/>
                      <w:marRight w:val="0"/>
                      <w:marTop w:val="0"/>
                      <w:marBottom w:val="0"/>
                      <w:divBdr>
                        <w:top w:val="single" w:sz="2" w:space="0" w:color="auto"/>
                        <w:left w:val="single" w:sz="2" w:space="0" w:color="auto"/>
                        <w:bottom w:val="single" w:sz="2" w:space="0" w:color="auto"/>
                        <w:right w:val="single" w:sz="2" w:space="0" w:color="auto"/>
                      </w:divBdr>
                      <w:divsChild>
                        <w:div w:id="511993007">
                          <w:marLeft w:val="0"/>
                          <w:marRight w:val="0"/>
                          <w:marTop w:val="0"/>
                          <w:marBottom w:val="0"/>
                          <w:divBdr>
                            <w:top w:val="single" w:sz="2" w:space="0" w:color="auto"/>
                            <w:left w:val="single" w:sz="2" w:space="0" w:color="auto"/>
                            <w:bottom w:val="single" w:sz="2" w:space="0" w:color="auto"/>
                            <w:right w:val="single" w:sz="2" w:space="18" w:color="auto"/>
                          </w:divBdr>
                        </w:div>
                        <w:div w:id="1114714398">
                          <w:marLeft w:val="-15"/>
                          <w:marRight w:val="-15"/>
                          <w:marTop w:val="0"/>
                          <w:marBottom w:val="0"/>
                          <w:divBdr>
                            <w:top w:val="none" w:sz="0" w:space="0" w:color="auto"/>
                            <w:left w:val="none" w:sz="0" w:space="0" w:color="auto"/>
                            <w:bottom w:val="none" w:sz="0" w:space="0" w:color="auto"/>
                            <w:right w:val="none" w:sz="0" w:space="0" w:color="auto"/>
                          </w:divBdr>
                        </w:div>
                      </w:divsChild>
                    </w:div>
                    <w:div w:id="141850820">
                      <w:marLeft w:val="0"/>
                      <w:marRight w:val="0"/>
                      <w:marTop w:val="0"/>
                      <w:marBottom w:val="0"/>
                      <w:divBdr>
                        <w:top w:val="single" w:sz="2" w:space="0" w:color="auto"/>
                        <w:left w:val="single" w:sz="2" w:space="0" w:color="auto"/>
                        <w:bottom w:val="single" w:sz="2" w:space="0" w:color="auto"/>
                        <w:right w:val="single" w:sz="2" w:space="0" w:color="auto"/>
                      </w:divBdr>
                    </w:div>
                    <w:div w:id="263005647">
                      <w:marLeft w:val="0"/>
                      <w:marRight w:val="0"/>
                      <w:marTop w:val="0"/>
                      <w:marBottom w:val="0"/>
                      <w:divBdr>
                        <w:top w:val="single" w:sz="2" w:space="0" w:color="auto"/>
                        <w:left w:val="single" w:sz="2" w:space="0" w:color="auto"/>
                        <w:bottom w:val="single" w:sz="2" w:space="0" w:color="auto"/>
                        <w:right w:val="single" w:sz="2" w:space="0" w:color="auto"/>
                      </w:divBdr>
                      <w:divsChild>
                        <w:div w:id="313802803">
                          <w:marLeft w:val="0"/>
                          <w:marRight w:val="0"/>
                          <w:marTop w:val="0"/>
                          <w:marBottom w:val="0"/>
                          <w:divBdr>
                            <w:top w:val="single" w:sz="2" w:space="0" w:color="auto"/>
                            <w:left w:val="single" w:sz="2" w:space="0" w:color="auto"/>
                            <w:bottom w:val="single" w:sz="2" w:space="0" w:color="auto"/>
                            <w:right w:val="single" w:sz="2" w:space="18" w:color="auto"/>
                          </w:divBdr>
                        </w:div>
                        <w:div w:id="301544615">
                          <w:marLeft w:val="-15"/>
                          <w:marRight w:val="-15"/>
                          <w:marTop w:val="0"/>
                          <w:marBottom w:val="0"/>
                          <w:divBdr>
                            <w:top w:val="none" w:sz="0" w:space="0" w:color="auto"/>
                            <w:left w:val="none" w:sz="0" w:space="0" w:color="auto"/>
                            <w:bottom w:val="none" w:sz="0" w:space="0" w:color="auto"/>
                            <w:right w:val="none" w:sz="0" w:space="0" w:color="auto"/>
                          </w:divBdr>
                        </w:div>
                      </w:divsChild>
                    </w:div>
                    <w:div w:id="2111974404">
                      <w:marLeft w:val="0"/>
                      <w:marRight w:val="0"/>
                      <w:marTop w:val="0"/>
                      <w:marBottom w:val="0"/>
                      <w:divBdr>
                        <w:top w:val="single" w:sz="2" w:space="0" w:color="auto"/>
                        <w:left w:val="single" w:sz="2" w:space="0" w:color="auto"/>
                        <w:bottom w:val="single" w:sz="2" w:space="0" w:color="auto"/>
                        <w:right w:val="single" w:sz="2" w:space="0" w:color="auto"/>
                      </w:divBdr>
                    </w:div>
                    <w:div w:id="1018655472">
                      <w:marLeft w:val="0"/>
                      <w:marRight w:val="0"/>
                      <w:marTop w:val="0"/>
                      <w:marBottom w:val="0"/>
                      <w:divBdr>
                        <w:top w:val="single" w:sz="2" w:space="0" w:color="auto"/>
                        <w:left w:val="single" w:sz="2" w:space="0" w:color="auto"/>
                        <w:bottom w:val="single" w:sz="2" w:space="0" w:color="auto"/>
                        <w:right w:val="single" w:sz="2" w:space="0" w:color="auto"/>
                      </w:divBdr>
                      <w:divsChild>
                        <w:div w:id="749043376">
                          <w:marLeft w:val="0"/>
                          <w:marRight w:val="0"/>
                          <w:marTop w:val="0"/>
                          <w:marBottom w:val="0"/>
                          <w:divBdr>
                            <w:top w:val="single" w:sz="2" w:space="0" w:color="auto"/>
                            <w:left w:val="single" w:sz="2" w:space="0" w:color="auto"/>
                            <w:bottom w:val="single" w:sz="2" w:space="0" w:color="auto"/>
                            <w:right w:val="single" w:sz="2" w:space="18" w:color="auto"/>
                          </w:divBdr>
                        </w:div>
                        <w:div w:id="1470171004">
                          <w:marLeft w:val="-15"/>
                          <w:marRight w:val="-15"/>
                          <w:marTop w:val="0"/>
                          <w:marBottom w:val="0"/>
                          <w:divBdr>
                            <w:top w:val="none" w:sz="0" w:space="0" w:color="auto"/>
                            <w:left w:val="none" w:sz="0" w:space="0" w:color="auto"/>
                            <w:bottom w:val="none" w:sz="0" w:space="0" w:color="auto"/>
                            <w:right w:val="none" w:sz="0" w:space="0" w:color="auto"/>
                          </w:divBdr>
                        </w:div>
                      </w:divsChild>
                    </w:div>
                    <w:div w:id="105975622">
                      <w:marLeft w:val="0"/>
                      <w:marRight w:val="0"/>
                      <w:marTop w:val="0"/>
                      <w:marBottom w:val="0"/>
                      <w:divBdr>
                        <w:top w:val="single" w:sz="2" w:space="0" w:color="auto"/>
                        <w:left w:val="single" w:sz="2" w:space="0" w:color="auto"/>
                        <w:bottom w:val="single" w:sz="2" w:space="0" w:color="auto"/>
                        <w:right w:val="single" w:sz="2" w:space="0" w:color="auto"/>
                      </w:divBdr>
                    </w:div>
                    <w:div w:id="216745894">
                      <w:marLeft w:val="0"/>
                      <w:marRight w:val="0"/>
                      <w:marTop w:val="0"/>
                      <w:marBottom w:val="0"/>
                      <w:divBdr>
                        <w:top w:val="single" w:sz="2" w:space="0" w:color="auto"/>
                        <w:left w:val="single" w:sz="2" w:space="0" w:color="auto"/>
                        <w:bottom w:val="single" w:sz="2" w:space="0" w:color="auto"/>
                        <w:right w:val="single" w:sz="2" w:space="0" w:color="auto"/>
                      </w:divBdr>
                      <w:divsChild>
                        <w:div w:id="1924602425">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481775501">
      <w:bodyDiv w:val="1"/>
      <w:marLeft w:val="0"/>
      <w:marRight w:val="0"/>
      <w:marTop w:val="0"/>
      <w:marBottom w:val="0"/>
      <w:divBdr>
        <w:top w:val="none" w:sz="0" w:space="0" w:color="auto"/>
        <w:left w:val="none" w:sz="0" w:space="0" w:color="auto"/>
        <w:bottom w:val="none" w:sz="0" w:space="0" w:color="auto"/>
        <w:right w:val="none" w:sz="0" w:space="0" w:color="auto"/>
      </w:divBdr>
    </w:div>
    <w:div w:id="903565357">
      <w:bodyDiv w:val="1"/>
      <w:marLeft w:val="0"/>
      <w:marRight w:val="0"/>
      <w:marTop w:val="0"/>
      <w:marBottom w:val="0"/>
      <w:divBdr>
        <w:top w:val="none" w:sz="0" w:space="0" w:color="auto"/>
        <w:left w:val="none" w:sz="0" w:space="0" w:color="auto"/>
        <w:bottom w:val="none" w:sz="0" w:space="0" w:color="auto"/>
        <w:right w:val="none" w:sz="0" w:space="0" w:color="auto"/>
      </w:divBdr>
      <w:divsChild>
        <w:div w:id="415178248">
          <w:marLeft w:val="0"/>
          <w:marRight w:val="0"/>
          <w:marTop w:val="0"/>
          <w:marBottom w:val="240"/>
          <w:divBdr>
            <w:top w:val="single" w:sz="2" w:space="0" w:color="auto"/>
            <w:left w:val="single" w:sz="2" w:space="0" w:color="auto"/>
            <w:bottom w:val="single" w:sz="2" w:space="0" w:color="auto"/>
            <w:right w:val="single" w:sz="2" w:space="0" w:color="auto"/>
          </w:divBdr>
          <w:divsChild>
            <w:div w:id="1337995321">
              <w:marLeft w:val="0"/>
              <w:marRight w:val="0"/>
              <w:marTop w:val="0"/>
              <w:marBottom w:val="0"/>
              <w:divBdr>
                <w:top w:val="single" w:sz="2" w:space="0" w:color="auto"/>
                <w:left w:val="single" w:sz="2" w:space="0" w:color="auto"/>
                <w:bottom w:val="single" w:sz="2" w:space="0" w:color="auto"/>
                <w:right w:val="single" w:sz="2" w:space="0" w:color="auto"/>
              </w:divBdr>
              <w:divsChild>
                <w:div w:id="14383322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6170287">
          <w:marLeft w:val="0"/>
          <w:marRight w:val="0"/>
          <w:marTop w:val="0"/>
          <w:marBottom w:val="0"/>
          <w:divBdr>
            <w:top w:val="single" w:sz="2" w:space="0" w:color="auto"/>
            <w:left w:val="single" w:sz="2" w:space="0" w:color="auto"/>
            <w:bottom w:val="single" w:sz="2" w:space="0" w:color="auto"/>
            <w:right w:val="single" w:sz="2" w:space="0" w:color="auto"/>
          </w:divBdr>
          <w:divsChild>
            <w:div w:id="1206405508">
              <w:marLeft w:val="0"/>
              <w:marRight w:val="0"/>
              <w:marTop w:val="0"/>
              <w:marBottom w:val="0"/>
              <w:divBdr>
                <w:top w:val="single" w:sz="2" w:space="0" w:color="auto"/>
                <w:left w:val="single" w:sz="2" w:space="0" w:color="auto"/>
                <w:bottom w:val="single" w:sz="2" w:space="0" w:color="auto"/>
                <w:right w:val="single" w:sz="2" w:space="0" w:color="auto"/>
              </w:divBdr>
              <w:divsChild>
                <w:div w:id="963577768">
                  <w:marLeft w:val="0"/>
                  <w:marRight w:val="0"/>
                  <w:marTop w:val="0"/>
                  <w:marBottom w:val="0"/>
                  <w:divBdr>
                    <w:top w:val="single" w:sz="2" w:space="0" w:color="auto"/>
                    <w:left w:val="single" w:sz="2" w:space="0" w:color="auto"/>
                    <w:bottom w:val="single" w:sz="2" w:space="0" w:color="auto"/>
                    <w:right w:val="single" w:sz="2" w:space="0" w:color="auto"/>
                  </w:divBdr>
                  <w:divsChild>
                    <w:div w:id="1763140013">
                      <w:marLeft w:val="0"/>
                      <w:marRight w:val="0"/>
                      <w:marTop w:val="0"/>
                      <w:marBottom w:val="0"/>
                      <w:divBdr>
                        <w:top w:val="single" w:sz="2" w:space="0" w:color="auto"/>
                        <w:left w:val="single" w:sz="2" w:space="0" w:color="auto"/>
                        <w:bottom w:val="single" w:sz="2" w:space="0" w:color="auto"/>
                        <w:right w:val="single" w:sz="2" w:space="0" w:color="auto"/>
                      </w:divBdr>
                      <w:divsChild>
                        <w:div w:id="757751916">
                          <w:marLeft w:val="0"/>
                          <w:marRight w:val="0"/>
                          <w:marTop w:val="0"/>
                          <w:marBottom w:val="0"/>
                          <w:divBdr>
                            <w:top w:val="single" w:sz="2" w:space="0" w:color="auto"/>
                            <w:left w:val="single" w:sz="2" w:space="0" w:color="auto"/>
                            <w:bottom w:val="single" w:sz="2" w:space="0" w:color="auto"/>
                            <w:right w:val="single" w:sz="2" w:space="18" w:color="auto"/>
                          </w:divBdr>
                        </w:div>
                        <w:div w:id="572546100">
                          <w:marLeft w:val="-15"/>
                          <w:marRight w:val="-15"/>
                          <w:marTop w:val="0"/>
                          <w:marBottom w:val="0"/>
                          <w:divBdr>
                            <w:top w:val="none" w:sz="0" w:space="0" w:color="auto"/>
                            <w:left w:val="none" w:sz="0" w:space="0" w:color="auto"/>
                            <w:bottom w:val="none" w:sz="0" w:space="0" w:color="auto"/>
                            <w:right w:val="none" w:sz="0" w:space="0" w:color="auto"/>
                          </w:divBdr>
                        </w:div>
                      </w:divsChild>
                    </w:div>
                    <w:div w:id="1550334714">
                      <w:marLeft w:val="0"/>
                      <w:marRight w:val="0"/>
                      <w:marTop w:val="0"/>
                      <w:marBottom w:val="0"/>
                      <w:divBdr>
                        <w:top w:val="single" w:sz="2" w:space="0" w:color="auto"/>
                        <w:left w:val="single" w:sz="2" w:space="0" w:color="auto"/>
                        <w:bottom w:val="single" w:sz="2" w:space="0" w:color="auto"/>
                        <w:right w:val="single" w:sz="2" w:space="0" w:color="auto"/>
                      </w:divBdr>
                    </w:div>
                    <w:div w:id="99571345">
                      <w:marLeft w:val="0"/>
                      <w:marRight w:val="0"/>
                      <w:marTop w:val="0"/>
                      <w:marBottom w:val="0"/>
                      <w:divBdr>
                        <w:top w:val="single" w:sz="2" w:space="0" w:color="auto"/>
                        <w:left w:val="single" w:sz="2" w:space="0" w:color="auto"/>
                        <w:bottom w:val="single" w:sz="2" w:space="0" w:color="auto"/>
                        <w:right w:val="single" w:sz="2" w:space="0" w:color="auto"/>
                      </w:divBdr>
                      <w:divsChild>
                        <w:div w:id="821773738">
                          <w:marLeft w:val="0"/>
                          <w:marRight w:val="0"/>
                          <w:marTop w:val="0"/>
                          <w:marBottom w:val="0"/>
                          <w:divBdr>
                            <w:top w:val="single" w:sz="2" w:space="0" w:color="auto"/>
                            <w:left w:val="single" w:sz="2" w:space="0" w:color="auto"/>
                            <w:bottom w:val="single" w:sz="2" w:space="0" w:color="auto"/>
                            <w:right w:val="single" w:sz="2" w:space="18" w:color="auto"/>
                          </w:divBdr>
                        </w:div>
                        <w:div w:id="456410591">
                          <w:marLeft w:val="-15"/>
                          <w:marRight w:val="-15"/>
                          <w:marTop w:val="0"/>
                          <w:marBottom w:val="0"/>
                          <w:divBdr>
                            <w:top w:val="none" w:sz="0" w:space="0" w:color="auto"/>
                            <w:left w:val="none" w:sz="0" w:space="0" w:color="auto"/>
                            <w:bottom w:val="none" w:sz="0" w:space="0" w:color="auto"/>
                            <w:right w:val="none" w:sz="0" w:space="0" w:color="auto"/>
                          </w:divBdr>
                        </w:div>
                      </w:divsChild>
                    </w:div>
                    <w:div w:id="537816701">
                      <w:marLeft w:val="0"/>
                      <w:marRight w:val="0"/>
                      <w:marTop w:val="0"/>
                      <w:marBottom w:val="0"/>
                      <w:divBdr>
                        <w:top w:val="single" w:sz="2" w:space="0" w:color="auto"/>
                        <w:left w:val="single" w:sz="2" w:space="0" w:color="auto"/>
                        <w:bottom w:val="single" w:sz="2" w:space="0" w:color="auto"/>
                        <w:right w:val="single" w:sz="2" w:space="0" w:color="auto"/>
                      </w:divBdr>
                    </w:div>
                    <w:div w:id="2085879908">
                      <w:marLeft w:val="0"/>
                      <w:marRight w:val="0"/>
                      <w:marTop w:val="0"/>
                      <w:marBottom w:val="0"/>
                      <w:divBdr>
                        <w:top w:val="single" w:sz="2" w:space="0" w:color="auto"/>
                        <w:left w:val="single" w:sz="2" w:space="0" w:color="auto"/>
                        <w:bottom w:val="single" w:sz="2" w:space="0" w:color="auto"/>
                        <w:right w:val="single" w:sz="2" w:space="0" w:color="auto"/>
                      </w:divBdr>
                      <w:divsChild>
                        <w:div w:id="1482960025">
                          <w:marLeft w:val="0"/>
                          <w:marRight w:val="0"/>
                          <w:marTop w:val="0"/>
                          <w:marBottom w:val="0"/>
                          <w:divBdr>
                            <w:top w:val="single" w:sz="2" w:space="0" w:color="auto"/>
                            <w:left w:val="single" w:sz="2" w:space="0" w:color="auto"/>
                            <w:bottom w:val="single" w:sz="2" w:space="0" w:color="auto"/>
                            <w:right w:val="single" w:sz="2" w:space="18" w:color="auto"/>
                          </w:divBdr>
                        </w:div>
                        <w:div w:id="67190001">
                          <w:marLeft w:val="-15"/>
                          <w:marRight w:val="-15"/>
                          <w:marTop w:val="0"/>
                          <w:marBottom w:val="0"/>
                          <w:divBdr>
                            <w:top w:val="none" w:sz="0" w:space="0" w:color="auto"/>
                            <w:left w:val="none" w:sz="0" w:space="0" w:color="auto"/>
                            <w:bottom w:val="none" w:sz="0" w:space="0" w:color="auto"/>
                            <w:right w:val="none" w:sz="0" w:space="0" w:color="auto"/>
                          </w:divBdr>
                        </w:div>
                      </w:divsChild>
                    </w:div>
                    <w:div w:id="160237157">
                      <w:marLeft w:val="0"/>
                      <w:marRight w:val="0"/>
                      <w:marTop w:val="0"/>
                      <w:marBottom w:val="0"/>
                      <w:divBdr>
                        <w:top w:val="single" w:sz="2" w:space="0" w:color="auto"/>
                        <w:left w:val="single" w:sz="2" w:space="0" w:color="auto"/>
                        <w:bottom w:val="single" w:sz="2" w:space="0" w:color="auto"/>
                        <w:right w:val="single" w:sz="2" w:space="0" w:color="auto"/>
                      </w:divBdr>
                    </w:div>
                    <w:div w:id="333531880">
                      <w:marLeft w:val="0"/>
                      <w:marRight w:val="0"/>
                      <w:marTop w:val="0"/>
                      <w:marBottom w:val="0"/>
                      <w:divBdr>
                        <w:top w:val="single" w:sz="2" w:space="0" w:color="auto"/>
                        <w:left w:val="single" w:sz="2" w:space="0" w:color="auto"/>
                        <w:bottom w:val="single" w:sz="2" w:space="0" w:color="auto"/>
                        <w:right w:val="single" w:sz="2" w:space="0" w:color="auto"/>
                      </w:divBdr>
                      <w:divsChild>
                        <w:div w:id="1425228898">
                          <w:marLeft w:val="0"/>
                          <w:marRight w:val="0"/>
                          <w:marTop w:val="0"/>
                          <w:marBottom w:val="0"/>
                          <w:divBdr>
                            <w:top w:val="single" w:sz="2" w:space="0" w:color="auto"/>
                            <w:left w:val="single" w:sz="2" w:space="0" w:color="auto"/>
                            <w:bottom w:val="single" w:sz="2" w:space="0" w:color="auto"/>
                            <w:right w:val="single" w:sz="2" w:space="18" w:color="auto"/>
                          </w:divBdr>
                        </w:div>
                        <w:div w:id="317929426">
                          <w:marLeft w:val="-15"/>
                          <w:marRight w:val="-15"/>
                          <w:marTop w:val="0"/>
                          <w:marBottom w:val="0"/>
                          <w:divBdr>
                            <w:top w:val="none" w:sz="0" w:space="0" w:color="auto"/>
                            <w:left w:val="none" w:sz="0" w:space="0" w:color="auto"/>
                            <w:bottom w:val="none" w:sz="0" w:space="0" w:color="auto"/>
                            <w:right w:val="none" w:sz="0" w:space="0" w:color="auto"/>
                          </w:divBdr>
                        </w:div>
                      </w:divsChild>
                    </w:div>
                    <w:div w:id="939264120">
                      <w:marLeft w:val="0"/>
                      <w:marRight w:val="0"/>
                      <w:marTop w:val="0"/>
                      <w:marBottom w:val="0"/>
                      <w:divBdr>
                        <w:top w:val="single" w:sz="2" w:space="0" w:color="auto"/>
                        <w:left w:val="single" w:sz="2" w:space="0" w:color="auto"/>
                        <w:bottom w:val="single" w:sz="2" w:space="0" w:color="auto"/>
                        <w:right w:val="single" w:sz="2" w:space="0" w:color="auto"/>
                      </w:divBdr>
                    </w:div>
                    <w:div w:id="1008140566">
                      <w:marLeft w:val="0"/>
                      <w:marRight w:val="0"/>
                      <w:marTop w:val="0"/>
                      <w:marBottom w:val="0"/>
                      <w:divBdr>
                        <w:top w:val="single" w:sz="2" w:space="0" w:color="auto"/>
                        <w:left w:val="single" w:sz="2" w:space="0" w:color="auto"/>
                        <w:bottom w:val="single" w:sz="2" w:space="0" w:color="auto"/>
                        <w:right w:val="single" w:sz="2" w:space="0" w:color="auto"/>
                      </w:divBdr>
                      <w:divsChild>
                        <w:div w:id="2083409693">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1093740983">
      <w:bodyDiv w:val="1"/>
      <w:marLeft w:val="0"/>
      <w:marRight w:val="0"/>
      <w:marTop w:val="0"/>
      <w:marBottom w:val="0"/>
      <w:divBdr>
        <w:top w:val="none" w:sz="0" w:space="0" w:color="auto"/>
        <w:left w:val="none" w:sz="0" w:space="0" w:color="auto"/>
        <w:bottom w:val="none" w:sz="0" w:space="0" w:color="auto"/>
        <w:right w:val="none" w:sz="0" w:space="0" w:color="auto"/>
      </w:divBdr>
    </w:div>
    <w:div w:id="1151020609">
      <w:bodyDiv w:val="1"/>
      <w:marLeft w:val="0"/>
      <w:marRight w:val="0"/>
      <w:marTop w:val="0"/>
      <w:marBottom w:val="0"/>
      <w:divBdr>
        <w:top w:val="none" w:sz="0" w:space="0" w:color="auto"/>
        <w:left w:val="none" w:sz="0" w:space="0" w:color="auto"/>
        <w:bottom w:val="none" w:sz="0" w:space="0" w:color="auto"/>
        <w:right w:val="none" w:sz="0" w:space="0" w:color="auto"/>
      </w:divBdr>
      <w:divsChild>
        <w:div w:id="1318876021">
          <w:marLeft w:val="0"/>
          <w:marRight w:val="0"/>
          <w:marTop w:val="0"/>
          <w:marBottom w:val="240"/>
          <w:divBdr>
            <w:top w:val="single" w:sz="2" w:space="0" w:color="auto"/>
            <w:left w:val="single" w:sz="2" w:space="0" w:color="auto"/>
            <w:bottom w:val="single" w:sz="2" w:space="0" w:color="auto"/>
            <w:right w:val="single" w:sz="2" w:space="0" w:color="auto"/>
          </w:divBdr>
          <w:divsChild>
            <w:div w:id="382679176">
              <w:marLeft w:val="0"/>
              <w:marRight w:val="0"/>
              <w:marTop w:val="0"/>
              <w:marBottom w:val="0"/>
              <w:divBdr>
                <w:top w:val="single" w:sz="2" w:space="0" w:color="auto"/>
                <w:left w:val="single" w:sz="2" w:space="0" w:color="auto"/>
                <w:bottom w:val="single" w:sz="2" w:space="0" w:color="auto"/>
                <w:right w:val="single" w:sz="2" w:space="0" w:color="auto"/>
              </w:divBdr>
              <w:divsChild>
                <w:div w:id="523859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3478323">
          <w:marLeft w:val="0"/>
          <w:marRight w:val="0"/>
          <w:marTop w:val="0"/>
          <w:marBottom w:val="0"/>
          <w:divBdr>
            <w:top w:val="single" w:sz="2" w:space="0" w:color="auto"/>
            <w:left w:val="single" w:sz="2" w:space="0" w:color="auto"/>
            <w:bottom w:val="single" w:sz="2" w:space="0" w:color="auto"/>
            <w:right w:val="single" w:sz="2" w:space="0" w:color="auto"/>
          </w:divBdr>
          <w:divsChild>
            <w:div w:id="96604861">
              <w:marLeft w:val="0"/>
              <w:marRight w:val="0"/>
              <w:marTop w:val="0"/>
              <w:marBottom w:val="0"/>
              <w:divBdr>
                <w:top w:val="single" w:sz="2" w:space="0" w:color="auto"/>
                <w:left w:val="single" w:sz="2" w:space="0" w:color="auto"/>
                <w:bottom w:val="single" w:sz="2" w:space="0" w:color="auto"/>
                <w:right w:val="single" w:sz="2" w:space="0" w:color="auto"/>
              </w:divBdr>
              <w:divsChild>
                <w:div w:id="2077822473">
                  <w:marLeft w:val="0"/>
                  <w:marRight w:val="0"/>
                  <w:marTop w:val="0"/>
                  <w:marBottom w:val="0"/>
                  <w:divBdr>
                    <w:top w:val="single" w:sz="2" w:space="0" w:color="auto"/>
                    <w:left w:val="single" w:sz="2" w:space="0" w:color="auto"/>
                    <w:bottom w:val="single" w:sz="2" w:space="0" w:color="auto"/>
                    <w:right w:val="single" w:sz="2" w:space="0" w:color="auto"/>
                  </w:divBdr>
                  <w:divsChild>
                    <w:div w:id="271589754">
                      <w:marLeft w:val="0"/>
                      <w:marRight w:val="0"/>
                      <w:marTop w:val="0"/>
                      <w:marBottom w:val="0"/>
                      <w:divBdr>
                        <w:top w:val="single" w:sz="2" w:space="0" w:color="auto"/>
                        <w:left w:val="single" w:sz="2" w:space="0" w:color="auto"/>
                        <w:bottom w:val="single" w:sz="2" w:space="0" w:color="auto"/>
                        <w:right w:val="single" w:sz="2" w:space="0" w:color="auto"/>
                      </w:divBdr>
                      <w:divsChild>
                        <w:div w:id="1519076001">
                          <w:marLeft w:val="0"/>
                          <w:marRight w:val="0"/>
                          <w:marTop w:val="0"/>
                          <w:marBottom w:val="0"/>
                          <w:divBdr>
                            <w:top w:val="single" w:sz="2" w:space="0" w:color="auto"/>
                            <w:left w:val="single" w:sz="2" w:space="0" w:color="auto"/>
                            <w:bottom w:val="single" w:sz="2" w:space="0" w:color="auto"/>
                            <w:right w:val="single" w:sz="2" w:space="18" w:color="auto"/>
                          </w:divBdr>
                        </w:div>
                        <w:div w:id="1173840239">
                          <w:marLeft w:val="-15"/>
                          <w:marRight w:val="-15"/>
                          <w:marTop w:val="0"/>
                          <w:marBottom w:val="0"/>
                          <w:divBdr>
                            <w:top w:val="none" w:sz="0" w:space="0" w:color="auto"/>
                            <w:left w:val="none" w:sz="0" w:space="0" w:color="auto"/>
                            <w:bottom w:val="none" w:sz="0" w:space="0" w:color="auto"/>
                            <w:right w:val="none" w:sz="0" w:space="0" w:color="auto"/>
                          </w:divBdr>
                        </w:div>
                      </w:divsChild>
                    </w:div>
                    <w:div w:id="1733001194">
                      <w:marLeft w:val="0"/>
                      <w:marRight w:val="0"/>
                      <w:marTop w:val="0"/>
                      <w:marBottom w:val="0"/>
                      <w:divBdr>
                        <w:top w:val="single" w:sz="2" w:space="0" w:color="auto"/>
                        <w:left w:val="single" w:sz="2" w:space="0" w:color="auto"/>
                        <w:bottom w:val="single" w:sz="2" w:space="0" w:color="auto"/>
                        <w:right w:val="single" w:sz="2" w:space="0" w:color="auto"/>
                      </w:divBdr>
                    </w:div>
                    <w:div w:id="471294716">
                      <w:marLeft w:val="0"/>
                      <w:marRight w:val="0"/>
                      <w:marTop w:val="0"/>
                      <w:marBottom w:val="0"/>
                      <w:divBdr>
                        <w:top w:val="single" w:sz="2" w:space="0" w:color="auto"/>
                        <w:left w:val="single" w:sz="2" w:space="0" w:color="auto"/>
                        <w:bottom w:val="single" w:sz="2" w:space="0" w:color="auto"/>
                        <w:right w:val="single" w:sz="2" w:space="0" w:color="auto"/>
                      </w:divBdr>
                      <w:divsChild>
                        <w:div w:id="1919629849">
                          <w:marLeft w:val="0"/>
                          <w:marRight w:val="0"/>
                          <w:marTop w:val="0"/>
                          <w:marBottom w:val="0"/>
                          <w:divBdr>
                            <w:top w:val="single" w:sz="2" w:space="0" w:color="auto"/>
                            <w:left w:val="single" w:sz="2" w:space="0" w:color="auto"/>
                            <w:bottom w:val="single" w:sz="2" w:space="0" w:color="auto"/>
                            <w:right w:val="single" w:sz="2" w:space="18" w:color="auto"/>
                          </w:divBdr>
                        </w:div>
                        <w:div w:id="1920946706">
                          <w:marLeft w:val="-15"/>
                          <w:marRight w:val="-15"/>
                          <w:marTop w:val="0"/>
                          <w:marBottom w:val="0"/>
                          <w:divBdr>
                            <w:top w:val="none" w:sz="0" w:space="0" w:color="auto"/>
                            <w:left w:val="none" w:sz="0" w:space="0" w:color="auto"/>
                            <w:bottom w:val="none" w:sz="0" w:space="0" w:color="auto"/>
                            <w:right w:val="none" w:sz="0" w:space="0" w:color="auto"/>
                          </w:divBdr>
                        </w:div>
                      </w:divsChild>
                    </w:div>
                    <w:div w:id="130438226">
                      <w:marLeft w:val="0"/>
                      <w:marRight w:val="0"/>
                      <w:marTop w:val="0"/>
                      <w:marBottom w:val="0"/>
                      <w:divBdr>
                        <w:top w:val="single" w:sz="2" w:space="0" w:color="auto"/>
                        <w:left w:val="single" w:sz="2" w:space="0" w:color="auto"/>
                        <w:bottom w:val="single" w:sz="2" w:space="0" w:color="auto"/>
                        <w:right w:val="single" w:sz="2" w:space="0" w:color="auto"/>
                      </w:divBdr>
                    </w:div>
                    <w:div w:id="984352061">
                      <w:marLeft w:val="0"/>
                      <w:marRight w:val="0"/>
                      <w:marTop w:val="0"/>
                      <w:marBottom w:val="0"/>
                      <w:divBdr>
                        <w:top w:val="single" w:sz="2" w:space="0" w:color="auto"/>
                        <w:left w:val="single" w:sz="2" w:space="0" w:color="auto"/>
                        <w:bottom w:val="single" w:sz="2" w:space="0" w:color="auto"/>
                        <w:right w:val="single" w:sz="2" w:space="0" w:color="auto"/>
                      </w:divBdr>
                      <w:divsChild>
                        <w:div w:id="1608123287">
                          <w:marLeft w:val="0"/>
                          <w:marRight w:val="0"/>
                          <w:marTop w:val="0"/>
                          <w:marBottom w:val="0"/>
                          <w:divBdr>
                            <w:top w:val="single" w:sz="2" w:space="0" w:color="auto"/>
                            <w:left w:val="single" w:sz="2" w:space="0" w:color="auto"/>
                            <w:bottom w:val="single" w:sz="2" w:space="0" w:color="auto"/>
                            <w:right w:val="single" w:sz="2" w:space="18" w:color="auto"/>
                          </w:divBdr>
                        </w:div>
                        <w:div w:id="1392924880">
                          <w:marLeft w:val="-15"/>
                          <w:marRight w:val="-15"/>
                          <w:marTop w:val="0"/>
                          <w:marBottom w:val="0"/>
                          <w:divBdr>
                            <w:top w:val="none" w:sz="0" w:space="0" w:color="auto"/>
                            <w:left w:val="none" w:sz="0" w:space="0" w:color="auto"/>
                            <w:bottom w:val="none" w:sz="0" w:space="0" w:color="auto"/>
                            <w:right w:val="none" w:sz="0" w:space="0" w:color="auto"/>
                          </w:divBdr>
                        </w:div>
                      </w:divsChild>
                    </w:div>
                    <w:div w:id="1998337173">
                      <w:marLeft w:val="0"/>
                      <w:marRight w:val="0"/>
                      <w:marTop w:val="0"/>
                      <w:marBottom w:val="0"/>
                      <w:divBdr>
                        <w:top w:val="single" w:sz="2" w:space="0" w:color="auto"/>
                        <w:left w:val="single" w:sz="2" w:space="0" w:color="auto"/>
                        <w:bottom w:val="single" w:sz="2" w:space="0" w:color="auto"/>
                        <w:right w:val="single" w:sz="2" w:space="0" w:color="auto"/>
                      </w:divBdr>
                    </w:div>
                    <w:div w:id="1021468022">
                      <w:marLeft w:val="0"/>
                      <w:marRight w:val="0"/>
                      <w:marTop w:val="0"/>
                      <w:marBottom w:val="0"/>
                      <w:divBdr>
                        <w:top w:val="single" w:sz="2" w:space="0" w:color="auto"/>
                        <w:left w:val="single" w:sz="2" w:space="0" w:color="auto"/>
                        <w:bottom w:val="single" w:sz="2" w:space="0" w:color="auto"/>
                        <w:right w:val="single" w:sz="2" w:space="0" w:color="auto"/>
                      </w:divBdr>
                      <w:divsChild>
                        <w:div w:id="1146436606">
                          <w:marLeft w:val="0"/>
                          <w:marRight w:val="0"/>
                          <w:marTop w:val="0"/>
                          <w:marBottom w:val="0"/>
                          <w:divBdr>
                            <w:top w:val="single" w:sz="2" w:space="0" w:color="auto"/>
                            <w:left w:val="single" w:sz="2" w:space="0" w:color="auto"/>
                            <w:bottom w:val="single" w:sz="2" w:space="0" w:color="auto"/>
                            <w:right w:val="single" w:sz="2" w:space="18" w:color="auto"/>
                          </w:divBdr>
                        </w:div>
                        <w:div w:id="736787693">
                          <w:marLeft w:val="-15"/>
                          <w:marRight w:val="-15"/>
                          <w:marTop w:val="0"/>
                          <w:marBottom w:val="0"/>
                          <w:divBdr>
                            <w:top w:val="none" w:sz="0" w:space="0" w:color="auto"/>
                            <w:left w:val="none" w:sz="0" w:space="0" w:color="auto"/>
                            <w:bottom w:val="none" w:sz="0" w:space="0" w:color="auto"/>
                            <w:right w:val="none" w:sz="0" w:space="0" w:color="auto"/>
                          </w:divBdr>
                        </w:div>
                      </w:divsChild>
                    </w:div>
                    <w:div w:id="639648575">
                      <w:marLeft w:val="0"/>
                      <w:marRight w:val="0"/>
                      <w:marTop w:val="0"/>
                      <w:marBottom w:val="0"/>
                      <w:divBdr>
                        <w:top w:val="single" w:sz="2" w:space="0" w:color="auto"/>
                        <w:left w:val="single" w:sz="2" w:space="0" w:color="auto"/>
                        <w:bottom w:val="single" w:sz="2" w:space="0" w:color="auto"/>
                        <w:right w:val="single" w:sz="2" w:space="0" w:color="auto"/>
                      </w:divBdr>
                    </w:div>
                    <w:div w:id="114759922">
                      <w:marLeft w:val="0"/>
                      <w:marRight w:val="0"/>
                      <w:marTop w:val="0"/>
                      <w:marBottom w:val="0"/>
                      <w:divBdr>
                        <w:top w:val="single" w:sz="2" w:space="0" w:color="auto"/>
                        <w:left w:val="single" w:sz="2" w:space="0" w:color="auto"/>
                        <w:bottom w:val="single" w:sz="2" w:space="0" w:color="auto"/>
                        <w:right w:val="single" w:sz="2" w:space="0" w:color="auto"/>
                      </w:divBdr>
                      <w:divsChild>
                        <w:div w:id="189368906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1681547068">
      <w:bodyDiv w:val="1"/>
      <w:marLeft w:val="0"/>
      <w:marRight w:val="0"/>
      <w:marTop w:val="0"/>
      <w:marBottom w:val="0"/>
      <w:divBdr>
        <w:top w:val="none" w:sz="0" w:space="0" w:color="auto"/>
        <w:left w:val="none" w:sz="0" w:space="0" w:color="auto"/>
        <w:bottom w:val="none" w:sz="0" w:space="0" w:color="auto"/>
        <w:right w:val="none" w:sz="0" w:space="0" w:color="auto"/>
      </w:divBdr>
      <w:divsChild>
        <w:div w:id="2108113177">
          <w:marLeft w:val="0"/>
          <w:marRight w:val="0"/>
          <w:marTop w:val="0"/>
          <w:marBottom w:val="240"/>
          <w:divBdr>
            <w:top w:val="single" w:sz="2" w:space="0" w:color="auto"/>
            <w:left w:val="single" w:sz="2" w:space="0" w:color="auto"/>
            <w:bottom w:val="single" w:sz="2" w:space="0" w:color="auto"/>
            <w:right w:val="single" w:sz="2" w:space="0" w:color="auto"/>
          </w:divBdr>
          <w:divsChild>
            <w:div w:id="465246657">
              <w:marLeft w:val="0"/>
              <w:marRight w:val="0"/>
              <w:marTop w:val="0"/>
              <w:marBottom w:val="0"/>
              <w:divBdr>
                <w:top w:val="single" w:sz="2" w:space="0" w:color="auto"/>
                <w:left w:val="single" w:sz="2" w:space="0" w:color="auto"/>
                <w:bottom w:val="single" w:sz="2" w:space="0" w:color="auto"/>
                <w:right w:val="single" w:sz="2" w:space="0" w:color="auto"/>
              </w:divBdr>
              <w:divsChild>
                <w:div w:id="808282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6444041">
          <w:marLeft w:val="0"/>
          <w:marRight w:val="0"/>
          <w:marTop w:val="0"/>
          <w:marBottom w:val="0"/>
          <w:divBdr>
            <w:top w:val="single" w:sz="2" w:space="0" w:color="auto"/>
            <w:left w:val="single" w:sz="2" w:space="0" w:color="auto"/>
            <w:bottom w:val="single" w:sz="2" w:space="0" w:color="auto"/>
            <w:right w:val="single" w:sz="2" w:space="0" w:color="auto"/>
          </w:divBdr>
          <w:divsChild>
            <w:div w:id="1821917163">
              <w:marLeft w:val="0"/>
              <w:marRight w:val="0"/>
              <w:marTop w:val="0"/>
              <w:marBottom w:val="0"/>
              <w:divBdr>
                <w:top w:val="single" w:sz="2" w:space="0" w:color="auto"/>
                <w:left w:val="single" w:sz="2" w:space="0" w:color="auto"/>
                <w:bottom w:val="single" w:sz="2" w:space="0" w:color="auto"/>
                <w:right w:val="single" w:sz="2" w:space="0" w:color="auto"/>
              </w:divBdr>
              <w:divsChild>
                <w:div w:id="64837040">
                  <w:marLeft w:val="0"/>
                  <w:marRight w:val="0"/>
                  <w:marTop w:val="0"/>
                  <w:marBottom w:val="0"/>
                  <w:divBdr>
                    <w:top w:val="single" w:sz="2" w:space="0" w:color="auto"/>
                    <w:left w:val="single" w:sz="2" w:space="0" w:color="auto"/>
                    <w:bottom w:val="single" w:sz="2" w:space="0" w:color="auto"/>
                    <w:right w:val="single" w:sz="2" w:space="0" w:color="auto"/>
                  </w:divBdr>
                  <w:divsChild>
                    <w:div w:id="1458912965">
                      <w:marLeft w:val="0"/>
                      <w:marRight w:val="0"/>
                      <w:marTop w:val="0"/>
                      <w:marBottom w:val="0"/>
                      <w:divBdr>
                        <w:top w:val="single" w:sz="2" w:space="0" w:color="auto"/>
                        <w:left w:val="single" w:sz="2" w:space="0" w:color="auto"/>
                        <w:bottom w:val="single" w:sz="2" w:space="0" w:color="auto"/>
                        <w:right w:val="single" w:sz="2" w:space="0" w:color="auto"/>
                      </w:divBdr>
                      <w:divsChild>
                        <w:div w:id="1953440661">
                          <w:marLeft w:val="0"/>
                          <w:marRight w:val="0"/>
                          <w:marTop w:val="0"/>
                          <w:marBottom w:val="0"/>
                          <w:divBdr>
                            <w:top w:val="single" w:sz="2" w:space="0" w:color="auto"/>
                            <w:left w:val="single" w:sz="2" w:space="0" w:color="auto"/>
                            <w:bottom w:val="single" w:sz="2" w:space="0" w:color="auto"/>
                            <w:right w:val="single" w:sz="2" w:space="18" w:color="auto"/>
                          </w:divBdr>
                        </w:div>
                        <w:div w:id="564490387">
                          <w:marLeft w:val="-15"/>
                          <w:marRight w:val="-15"/>
                          <w:marTop w:val="0"/>
                          <w:marBottom w:val="0"/>
                          <w:divBdr>
                            <w:top w:val="none" w:sz="0" w:space="0" w:color="auto"/>
                            <w:left w:val="none" w:sz="0" w:space="0" w:color="auto"/>
                            <w:bottom w:val="none" w:sz="0" w:space="0" w:color="auto"/>
                            <w:right w:val="none" w:sz="0" w:space="0" w:color="auto"/>
                          </w:divBdr>
                        </w:div>
                      </w:divsChild>
                    </w:div>
                    <w:div w:id="769423806">
                      <w:marLeft w:val="0"/>
                      <w:marRight w:val="0"/>
                      <w:marTop w:val="0"/>
                      <w:marBottom w:val="0"/>
                      <w:divBdr>
                        <w:top w:val="single" w:sz="2" w:space="0" w:color="auto"/>
                        <w:left w:val="single" w:sz="2" w:space="0" w:color="auto"/>
                        <w:bottom w:val="single" w:sz="2" w:space="0" w:color="auto"/>
                        <w:right w:val="single" w:sz="2" w:space="0" w:color="auto"/>
                      </w:divBdr>
                    </w:div>
                    <w:div w:id="925114752">
                      <w:marLeft w:val="0"/>
                      <w:marRight w:val="0"/>
                      <w:marTop w:val="0"/>
                      <w:marBottom w:val="0"/>
                      <w:divBdr>
                        <w:top w:val="single" w:sz="2" w:space="0" w:color="auto"/>
                        <w:left w:val="single" w:sz="2" w:space="0" w:color="auto"/>
                        <w:bottom w:val="single" w:sz="2" w:space="0" w:color="auto"/>
                        <w:right w:val="single" w:sz="2" w:space="0" w:color="auto"/>
                      </w:divBdr>
                      <w:divsChild>
                        <w:div w:id="714043473">
                          <w:marLeft w:val="0"/>
                          <w:marRight w:val="0"/>
                          <w:marTop w:val="0"/>
                          <w:marBottom w:val="0"/>
                          <w:divBdr>
                            <w:top w:val="single" w:sz="2" w:space="0" w:color="auto"/>
                            <w:left w:val="single" w:sz="2" w:space="0" w:color="auto"/>
                            <w:bottom w:val="single" w:sz="2" w:space="0" w:color="auto"/>
                            <w:right w:val="single" w:sz="2" w:space="18" w:color="auto"/>
                          </w:divBdr>
                        </w:div>
                        <w:div w:id="2064325322">
                          <w:marLeft w:val="-15"/>
                          <w:marRight w:val="-15"/>
                          <w:marTop w:val="0"/>
                          <w:marBottom w:val="0"/>
                          <w:divBdr>
                            <w:top w:val="none" w:sz="0" w:space="0" w:color="auto"/>
                            <w:left w:val="none" w:sz="0" w:space="0" w:color="auto"/>
                            <w:bottom w:val="none" w:sz="0" w:space="0" w:color="auto"/>
                            <w:right w:val="none" w:sz="0" w:space="0" w:color="auto"/>
                          </w:divBdr>
                        </w:div>
                      </w:divsChild>
                    </w:div>
                    <w:div w:id="1129401441">
                      <w:marLeft w:val="0"/>
                      <w:marRight w:val="0"/>
                      <w:marTop w:val="0"/>
                      <w:marBottom w:val="0"/>
                      <w:divBdr>
                        <w:top w:val="single" w:sz="2" w:space="0" w:color="auto"/>
                        <w:left w:val="single" w:sz="2" w:space="0" w:color="auto"/>
                        <w:bottom w:val="single" w:sz="2" w:space="0" w:color="auto"/>
                        <w:right w:val="single" w:sz="2" w:space="0" w:color="auto"/>
                      </w:divBdr>
                    </w:div>
                    <w:div w:id="1593465566">
                      <w:marLeft w:val="0"/>
                      <w:marRight w:val="0"/>
                      <w:marTop w:val="0"/>
                      <w:marBottom w:val="0"/>
                      <w:divBdr>
                        <w:top w:val="single" w:sz="2" w:space="0" w:color="auto"/>
                        <w:left w:val="single" w:sz="2" w:space="0" w:color="auto"/>
                        <w:bottom w:val="single" w:sz="2" w:space="0" w:color="auto"/>
                        <w:right w:val="single" w:sz="2" w:space="0" w:color="auto"/>
                      </w:divBdr>
                      <w:divsChild>
                        <w:div w:id="1411191720">
                          <w:marLeft w:val="0"/>
                          <w:marRight w:val="0"/>
                          <w:marTop w:val="0"/>
                          <w:marBottom w:val="0"/>
                          <w:divBdr>
                            <w:top w:val="single" w:sz="2" w:space="0" w:color="auto"/>
                            <w:left w:val="single" w:sz="2" w:space="0" w:color="auto"/>
                            <w:bottom w:val="single" w:sz="2" w:space="0" w:color="auto"/>
                            <w:right w:val="single" w:sz="2" w:space="18" w:color="auto"/>
                          </w:divBdr>
                        </w:div>
                        <w:div w:id="740828075">
                          <w:marLeft w:val="-15"/>
                          <w:marRight w:val="-15"/>
                          <w:marTop w:val="0"/>
                          <w:marBottom w:val="0"/>
                          <w:divBdr>
                            <w:top w:val="none" w:sz="0" w:space="0" w:color="auto"/>
                            <w:left w:val="none" w:sz="0" w:space="0" w:color="auto"/>
                            <w:bottom w:val="none" w:sz="0" w:space="0" w:color="auto"/>
                            <w:right w:val="none" w:sz="0" w:space="0" w:color="auto"/>
                          </w:divBdr>
                        </w:div>
                      </w:divsChild>
                    </w:div>
                    <w:div w:id="348022722">
                      <w:marLeft w:val="0"/>
                      <w:marRight w:val="0"/>
                      <w:marTop w:val="0"/>
                      <w:marBottom w:val="0"/>
                      <w:divBdr>
                        <w:top w:val="single" w:sz="2" w:space="0" w:color="auto"/>
                        <w:left w:val="single" w:sz="2" w:space="0" w:color="auto"/>
                        <w:bottom w:val="single" w:sz="2" w:space="0" w:color="auto"/>
                        <w:right w:val="single" w:sz="2" w:space="0" w:color="auto"/>
                      </w:divBdr>
                    </w:div>
                    <w:div w:id="1147405285">
                      <w:marLeft w:val="0"/>
                      <w:marRight w:val="0"/>
                      <w:marTop w:val="0"/>
                      <w:marBottom w:val="0"/>
                      <w:divBdr>
                        <w:top w:val="single" w:sz="2" w:space="0" w:color="auto"/>
                        <w:left w:val="single" w:sz="2" w:space="0" w:color="auto"/>
                        <w:bottom w:val="single" w:sz="2" w:space="0" w:color="auto"/>
                        <w:right w:val="single" w:sz="2" w:space="0" w:color="auto"/>
                      </w:divBdr>
                      <w:divsChild>
                        <w:div w:id="802038459">
                          <w:marLeft w:val="0"/>
                          <w:marRight w:val="0"/>
                          <w:marTop w:val="0"/>
                          <w:marBottom w:val="0"/>
                          <w:divBdr>
                            <w:top w:val="single" w:sz="2" w:space="0" w:color="auto"/>
                            <w:left w:val="single" w:sz="2" w:space="0" w:color="auto"/>
                            <w:bottom w:val="single" w:sz="2" w:space="0" w:color="auto"/>
                            <w:right w:val="single" w:sz="2" w:space="18" w:color="auto"/>
                          </w:divBdr>
                        </w:div>
                        <w:div w:id="1692609474">
                          <w:marLeft w:val="-15"/>
                          <w:marRight w:val="-15"/>
                          <w:marTop w:val="0"/>
                          <w:marBottom w:val="0"/>
                          <w:divBdr>
                            <w:top w:val="none" w:sz="0" w:space="0" w:color="auto"/>
                            <w:left w:val="none" w:sz="0" w:space="0" w:color="auto"/>
                            <w:bottom w:val="none" w:sz="0" w:space="0" w:color="auto"/>
                            <w:right w:val="none" w:sz="0" w:space="0" w:color="auto"/>
                          </w:divBdr>
                        </w:div>
                      </w:divsChild>
                    </w:div>
                    <w:div w:id="2084984911">
                      <w:marLeft w:val="0"/>
                      <w:marRight w:val="0"/>
                      <w:marTop w:val="0"/>
                      <w:marBottom w:val="0"/>
                      <w:divBdr>
                        <w:top w:val="single" w:sz="2" w:space="0" w:color="auto"/>
                        <w:left w:val="single" w:sz="2" w:space="0" w:color="auto"/>
                        <w:bottom w:val="single" w:sz="2" w:space="0" w:color="auto"/>
                        <w:right w:val="single" w:sz="2" w:space="0" w:color="auto"/>
                      </w:divBdr>
                    </w:div>
                    <w:div w:id="1793670926">
                      <w:marLeft w:val="0"/>
                      <w:marRight w:val="0"/>
                      <w:marTop w:val="0"/>
                      <w:marBottom w:val="0"/>
                      <w:divBdr>
                        <w:top w:val="single" w:sz="2" w:space="0" w:color="auto"/>
                        <w:left w:val="single" w:sz="2" w:space="0" w:color="auto"/>
                        <w:bottom w:val="single" w:sz="2" w:space="0" w:color="auto"/>
                        <w:right w:val="single" w:sz="2" w:space="0" w:color="auto"/>
                      </w:divBdr>
                      <w:divsChild>
                        <w:div w:id="1585381959">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9</cp:revision>
  <cp:lastPrinted>2025-09-10T08:52:00Z</cp:lastPrinted>
  <dcterms:created xsi:type="dcterms:W3CDTF">2021-09-03T08:13:00Z</dcterms:created>
  <dcterms:modified xsi:type="dcterms:W3CDTF">2025-09-10T08:55:00Z</dcterms:modified>
</cp:coreProperties>
</file>